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845" w:rsidRPr="00C12AB1" w:rsidRDefault="00F66845">
      <w:pPr>
        <w:pStyle w:val="Title"/>
        <w:rPr>
          <w:rFonts w:cs="Arial"/>
          <w:sz w:val="24"/>
        </w:rPr>
      </w:pPr>
      <w:r w:rsidRPr="00C12AB1">
        <w:rPr>
          <w:rFonts w:cs="Arial"/>
          <w:sz w:val="24"/>
        </w:rPr>
        <w:t>BLUEBONNET GROUNDWATER CONSERVATION DISTRICT</w:t>
      </w:r>
    </w:p>
    <w:p w:rsidR="00F66845" w:rsidRPr="00C12AB1" w:rsidRDefault="00F66845">
      <w:pPr>
        <w:jc w:val="center"/>
        <w:rPr>
          <w:rFonts w:cs="Arial"/>
          <w:b/>
          <w:bCs/>
          <w:sz w:val="16"/>
          <w:szCs w:val="16"/>
        </w:rPr>
      </w:pPr>
    </w:p>
    <w:p w:rsidR="00F66845" w:rsidRPr="00C12AB1" w:rsidRDefault="00F66845">
      <w:pPr>
        <w:pStyle w:val="Subtitle"/>
        <w:rPr>
          <w:rFonts w:cs="Arial"/>
          <w:sz w:val="24"/>
        </w:rPr>
      </w:pPr>
      <w:r w:rsidRPr="00C12AB1">
        <w:rPr>
          <w:rFonts w:cs="Arial"/>
          <w:sz w:val="24"/>
        </w:rPr>
        <w:t>Board of Directors Meeting</w:t>
      </w:r>
    </w:p>
    <w:p w:rsidR="006B0BE3" w:rsidRPr="00C12AB1" w:rsidRDefault="006B0BE3">
      <w:pPr>
        <w:pStyle w:val="Subtitle"/>
        <w:rPr>
          <w:rFonts w:cs="Arial"/>
          <w:sz w:val="24"/>
        </w:rPr>
      </w:pPr>
      <w:r w:rsidRPr="00C12AB1">
        <w:rPr>
          <w:rFonts w:cs="Arial"/>
          <w:sz w:val="24"/>
        </w:rPr>
        <w:t xml:space="preserve">And </w:t>
      </w:r>
      <w:r w:rsidR="000D49E2">
        <w:rPr>
          <w:rFonts w:cs="Arial"/>
          <w:sz w:val="24"/>
        </w:rPr>
        <w:t>Proposed Rules</w:t>
      </w:r>
      <w:r w:rsidR="00427EE9" w:rsidRPr="00C12AB1">
        <w:rPr>
          <w:rFonts w:cs="Arial"/>
          <w:sz w:val="24"/>
        </w:rPr>
        <w:t xml:space="preserve"> </w:t>
      </w:r>
      <w:r w:rsidRPr="00C12AB1">
        <w:rPr>
          <w:rFonts w:cs="Arial"/>
          <w:sz w:val="24"/>
        </w:rPr>
        <w:t>Public Hearing</w:t>
      </w:r>
    </w:p>
    <w:p w:rsidR="00B944D9" w:rsidRPr="00C12AB1" w:rsidRDefault="00B944D9">
      <w:pPr>
        <w:pStyle w:val="Subtitle"/>
        <w:rPr>
          <w:rFonts w:cs="Arial"/>
          <w:sz w:val="16"/>
          <w:szCs w:val="16"/>
        </w:rPr>
      </w:pPr>
    </w:p>
    <w:p w:rsidR="00F66845" w:rsidRPr="00C12AB1" w:rsidRDefault="00F66845">
      <w:pPr>
        <w:jc w:val="center"/>
        <w:rPr>
          <w:rFonts w:cs="Arial"/>
          <w:sz w:val="24"/>
        </w:rPr>
      </w:pPr>
      <w:r w:rsidRPr="00C12AB1">
        <w:rPr>
          <w:rFonts w:cs="Arial"/>
          <w:sz w:val="24"/>
        </w:rPr>
        <w:t xml:space="preserve">Wednesday, </w:t>
      </w:r>
      <w:r w:rsidR="00F823AC">
        <w:rPr>
          <w:rFonts w:cs="Arial"/>
          <w:sz w:val="24"/>
        </w:rPr>
        <w:t>September 21</w:t>
      </w:r>
      <w:r w:rsidR="002940AB" w:rsidRPr="00C12AB1">
        <w:rPr>
          <w:rFonts w:cs="Arial"/>
          <w:sz w:val="24"/>
        </w:rPr>
        <w:t xml:space="preserve">, </w:t>
      </w:r>
      <w:r w:rsidRPr="00C12AB1">
        <w:rPr>
          <w:rFonts w:cs="Arial"/>
          <w:sz w:val="24"/>
        </w:rPr>
        <w:t>20</w:t>
      </w:r>
      <w:r w:rsidR="00850371" w:rsidRPr="00C12AB1">
        <w:rPr>
          <w:rFonts w:cs="Arial"/>
          <w:sz w:val="24"/>
        </w:rPr>
        <w:t>1</w:t>
      </w:r>
      <w:r w:rsidR="009D7AEF">
        <w:rPr>
          <w:rFonts w:cs="Arial"/>
          <w:sz w:val="24"/>
        </w:rPr>
        <w:t>6</w:t>
      </w:r>
    </w:p>
    <w:p w:rsidR="00F66845" w:rsidRPr="00C12AB1" w:rsidRDefault="00F66845">
      <w:pPr>
        <w:jc w:val="center"/>
        <w:rPr>
          <w:rFonts w:cs="Arial"/>
          <w:sz w:val="24"/>
        </w:rPr>
      </w:pPr>
      <w:r w:rsidRPr="00C12AB1">
        <w:rPr>
          <w:rFonts w:cs="Arial"/>
          <w:sz w:val="24"/>
        </w:rPr>
        <w:t>6:00 PM</w:t>
      </w:r>
    </w:p>
    <w:p w:rsidR="00F66845" w:rsidRPr="00C12AB1" w:rsidRDefault="00F66845">
      <w:pPr>
        <w:jc w:val="center"/>
        <w:rPr>
          <w:rFonts w:cs="Arial"/>
          <w:sz w:val="16"/>
          <w:szCs w:val="16"/>
        </w:rPr>
      </w:pPr>
    </w:p>
    <w:p w:rsidR="00F66845" w:rsidRPr="00C12AB1" w:rsidRDefault="00007A0A">
      <w:pPr>
        <w:jc w:val="center"/>
        <w:rPr>
          <w:rFonts w:cs="Arial"/>
          <w:sz w:val="24"/>
        </w:rPr>
      </w:pPr>
      <w:r w:rsidRPr="00C12AB1">
        <w:rPr>
          <w:rFonts w:cs="Arial"/>
          <w:sz w:val="24"/>
        </w:rPr>
        <w:t>Bluebonnet Groundwater Conservation District</w:t>
      </w:r>
    </w:p>
    <w:p w:rsidR="00007A0A" w:rsidRPr="00C12AB1" w:rsidRDefault="00007A0A">
      <w:pPr>
        <w:jc w:val="center"/>
        <w:rPr>
          <w:rFonts w:cs="Arial"/>
          <w:sz w:val="24"/>
        </w:rPr>
      </w:pPr>
      <w:r w:rsidRPr="00C12AB1">
        <w:rPr>
          <w:rFonts w:cs="Arial"/>
          <w:sz w:val="24"/>
        </w:rPr>
        <w:t>Board Room, Suite B &amp; C</w:t>
      </w:r>
    </w:p>
    <w:p w:rsidR="00F66845" w:rsidRPr="00C12AB1" w:rsidRDefault="00007A0A">
      <w:pPr>
        <w:jc w:val="center"/>
        <w:rPr>
          <w:rFonts w:cs="Arial"/>
          <w:sz w:val="24"/>
        </w:rPr>
      </w:pPr>
      <w:r w:rsidRPr="00C12AB1">
        <w:rPr>
          <w:rFonts w:cs="Arial"/>
          <w:sz w:val="24"/>
        </w:rPr>
        <w:t>303 East Washington Avenue</w:t>
      </w:r>
    </w:p>
    <w:p w:rsidR="00F66845" w:rsidRPr="00C12AB1" w:rsidRDefault="00F66845">
      <w:pPr>
        <w:jc w:val="center"/>
        <w:rPr>
          <w:rFonts w:cs="Arial"/>
          <w:sz w:val="24"/>
        </w:rPr>
      </w:pPr>
      <w:r w:rsidRPr="00C12AB1">
        <w:rPr>
          <w:rFonts w:cs="Arial"/>
          <w:sz w:val="24"/>
        </w:rPr>
        <w:t>Navasota, Texas</w:t>
      </w:r>
    </w:p>
    <w:p w:rsidR="00B65482" w:rsidRPr="00C12AB1" w:rsidRDefault="00B65482">
      <w:pPr>
        <w:pStyle w:val="Heading1"/>
        <w:rPr>
          <w:rFonts w:cs="Arial"/>
          <w:sz w:val="24"/>
        </w:rPr>
      </w:pPr>
    </w:p>
    <w:p w:rsidR="00D23E6B" w:rsidRPr="00C12AB1" w:rsidRDefault="00D23E6B" w:rsidP="00D23E6B">
      <w:pPr>
        <w:rPr>
          <w:rFonts w:cs="Arial"/>
          <w:b/>
          <w:szCs w:val="20"/>
        </w:rPr>
      </w:pPr>
      <w:r w:rsidRPr="00C12AB1">
        <w:rPr>
          <w:rFonts w:cs="Arial"/>
          <w:b/>
          <w:szCs w:val="20"/>
        </w:rPr>
        <w:t xml:space="preserve">In attendance: </w:t>
      </w:r>
    </w:p>
    <w:p w:rsidR="00D23E6B" w:rsidRPr="00C12AB1" w:rsidRDefault="000D49E2" w:rsidP="00D23E6B">
      <w:pPr>
        <w:rPr>
          <w:rFonts w:cs="Arial"/>
          <w:szCs w:val="20"/>
        </w:rPr>
      </w:pPr>
      <w:r>
        <w:rPr>
          <w:rFonts w:cs="Arial"/>
          <w:szCs w:val="20"/>
        </w:rPr>
        <w:t xml:space="preserve">Directors </w:t>
      </w:r>
      <w:r w:rsidR="006C59C1">
        <w:rPr>
          <w:rFonts w:cs="Arial"/>
          <w:szCs w:val="20"/>
        </w:rPr>
        <w:t>– Beckendorff,</w:t>
      </w:r>
      <w:r>
        <w:rPr>
          <w:rFonts w:cs="Arial"/>
          <w:szCs w:val="20"/>
        </w:rPr>
        <w:t xml:space="preserve"> </w:t>
      </w:r>
      <w:r w:rsidR="006C59C1">
        <w:rPr>
          <w:rFonts w:cs="Arial"/>
          <w:szCs w:val="20"/>
        </w:rPr>
        <w:t xml:space="preserve">Blezinger, </w:t>
      </w:r>
      <w:r w:rsidR="00D23E6B" w:rsidRPr="00C12AB1">
        <w:rPr>
          <w:rFonts w:cs="Arial"/>
          <w:szCs w:val="20"/>
        </w:rPr>
        <w:t xml:space="preserve">Eppler, </w:t>
      </w:r>
      <w:r w:rsidR="006C59C1">
        <w:rPr>
          <w:rFonts w:cs="Arial"/>
          <w:szCs w:val="20"/>
        </w:rPr>
        <w:t>Gage</w:t>
      </w:r>
      <w:r w:rsidR="00D23E6B" w:rsidRPr="00C12AB1">
        <w:rPr>
          <w:rFonts w:cs="Arial"/>
          <w:szCs w:val="20"/>
        </w:rPr>
        <w:t xml:space="preserve">, Huebner, </w:t>
      </w:r>
      <w:r>
        <w:rPr>
          <w:rFonts w:cs="Arial"/>
          <w:szCs w:val="20"/>
        </w:rPr>
        <w:t xml:space="preserve">Julian, Minze, </w:t>
      </w:r>
      <w:r w:rsidR="006C59C1">
        <w:rPr>
          <w:rFonts w:cs="Arial"/>
          <w:szCs w:val="20"/>
        </w:rPr>
        <w:t xml:space="preserve">Muse, </w:t>
      </w:r>
      <w:r w:rsidR="00D23E6B" w:rsidRPr="00C12AB1">
        <w:rPr>
          <w:rFonts w:cs="Arial"/>
          <w:szCs w:val="20"/>
        </w:rPr>
        <w:t xml:space="preserve">Patout, </w:t>
      </w:r>
      <w:r w:rsidR="006C59C1">
        <w:rPr>
          <w:rFonts w:cs="Arial"/>
          <w:szCs w:val="20"/>
        </w:rPr>
        <w:t>Thomas, and Vaughn</w:t>
      </w:r>
    </w:p>
    <w:p w:rsidR="00D23E6B" w:rsidRPr="00C12AB1" w:rsidRDefault="00D23E6B" w:rsidP="00D23E6B">
      <w:pPr>
        <w:rPr>
          <w:rFonts w:cs="Arial"/>
          <w:szCs w:val="20"/>
        </w:rPr>
      </w:pPr>
      <w:r w:rsidRPr="00C12AB1">
        <w:rPr>
          <w:rFonts w:cs="Arial"/>
          <w:szCs w:val="20"/>
        </w:rPr>
        <w:t>Staff - General Manager Hollan</w:t>
      </w:r>
      <w:r w:rsidR="006C59C1">
        <w:rPr>
          <w:rFonts w:cs="Arial"/>
          <w:szCs w:val="20"/>
        </w:rPr>
        <w:t>d and Office Manager Proffitt</w:t>
      </w:r>
    </w:p>
    <w:p w:rsidR="00D23E6B" w:rsidRPr="00C12AB1" w:rsidRDefault="00D23E6B" w:rsidP="00D23E6B">
      <w:pPr>
        <w:rPr>
          <w:rFonts w:cs="Arial"/>
          <w:szCs w:val="20"/>
        </w:rPr>
      </w:pPr>
      <w:r w:rsidRPr="00C12AB1">
        <w:rPr>
          <w:rFonts w:cs="Arial"/>
          <w:szCs w:val="20"/>
        </w:rPr>
        <w:t xml:space="preserve">Consultants – Attorney Dugat </w:t>
      </w:r>
    </w:p>
    <w:p w:rsidR="00D23E6B" w:rsidRPr="00C12AB1" w:rsidRDefault="006C59C1" w:rsidP="00D23E6B">
      <w:pPr>
        <w:rPr>
          <w:rFonts w:cs="Arial"/>
          <w:szCs w:val="20"/>
        </w:rPr>
      </w:pPr>
      <w:r>
        <w:rPr>
          <w:rFonts w:cs="Arial"/>
          <w:szCs w:val="20"/>
        </w:rPr>
        <w:t>Visitors - Bob Renbarger</w:t>
      </w:r>
      <w:r w:rsidR="00D23E6B" w:rsidRPr="00C12AB1">
        <w:rPr>
          <w:rFonts w:cs="Arial"/>
          <w:szCs w:val="20"/>
        </w:rPr>
        <w:t xml:space="preserve"> </w:t>
      </w:r>
    </w:p>
    <w:p w:rsidR="00D23E6B" w:rsidRPr="00D23E6B" w:rsidRDefault="00D23E6B" w:rsidP="00D23E6B">
      <w:pPr>
        <w:rPr>
          <w:szCs w:val="20"/>
        </w:rPr>
      </w:pPr>
    </w:p>
    <w:p w:rsidR="00D23E6B" w:rsidRPr="00D23E6B" w:rsidRDefault="00D23E6B" w:rsidP="00D23E6B"/>
    <w:p w:rsidR="00F66845" w:rsidRDefault="00CB4603">
      <w:pPr>
        <w:pStyle w:val="Heading1"/>
        <w:rPr>
          <w:rFonts w:cs="Arial"/>
          <w:sz w:val="24"/>
        </w:rPr>
      </w:pPr>
      <w:r w:rsidRPr="00C12AB1">
        <w:rPr>
          <w:rFonts w:cs="Arial"/>
          <w:sz w:val="24"/>
        </w:rPr>
        <w:t xml:space="preserve">Minutes of the </w:t>
      </w:r>
      <w:r w:rsidR="00365C65">
        <w:rPr>
          <w:rFonts w:cs="Arial"/>
          <w:sz w:val="24"/>
        </w:rPr>
        <w:t>Public Hearing</w:t>
      </w:r>
    </w:p>
    <w:p w:rsidR="00C12AB1" w:rsidRPr="00C12AB1" w:rsidRDefault="00C12AB1" w:rsidP="00C12AB1"/>
    <w:p w:rsidR="00F162D1" w:rsidRPr="00C12AB1" w:rsidRDefault="00F162D1" w:rsidP="00F162D1">
      <w:pPr>
        <w:rPr>
          <w:rFonts w:cs="Arial"/>
          <w:sz w:val="16"/>
          <w:szCs w:val="16"/>
        </w:rPr>
      </w:pPr>
    </w:p>
    <w:p w:rsidR="00CB4603" w:rsidRPr="00C12AB1" w:rsidRDefault="00F66845" w:rsidP="00CB4603">
      <w:pPr>
        <w:numPr>
          <w:ilvl w:val="0"/>
          <w:numId w:val="2"/>
        </w:numPr>
        <w:ind w:left="720"/>
        <w:jc w:val="both"/>
        <w:rPr>
          <w:rFonts w:cs="Arial"/>
          <w:b/>
          <w:sz w:val="22"/>
          <w:szCs w:val="22"/>
        </w:rPr>
      </w:pPr>
      <w:r w:rsidRPr="00C12AB1">
        <w:rPr>
          <w:rFonts w:cs="Arial"/>
          <w:b/>
          <w:sz w:val="22"/>
          <w:szCs w:val="22"/>
        </w:rPr>
        <w:t>Call to order</w:t>
      </w:r>
      <w:r w:rsidR="00464DDB" w:rsidRPr="00C12AB1">
        <w:rPr>
          <w:rFonts w:cs="Arial"/>
          <w:b/>
          <w:sz w:val="22"/>
          <w:szCs w:val="22"/>
        </w:rPr>
        <w:t>.</w:t>
      </w:r>
    </w:p>
    <w:p w:rsidR="00CB4603" w:rsidRPr="00F57D1E" w:rsidRDefault="00CB4603" w:rsidP="00F57D1E">
      <w:pPr>
        <w:ind w:left="1080"/>
        <w:jc w:val="both"/>
        <w:rPr>
          <w:rFonts w:cs="Arial"/>
          <w:sz w:val="22"/>
          <w:szCs w:val="22"/>
        </w:rPr>
      </w:pPr>
      <w:r w:rsidRPr="00F57D1E">
        <w:rPr>
          <w:rFonts w:cs="Arial"/>
          <w:sz w:val="22"/>
          <w:szCs w:val="22"/>
        </w:rPr>
        <w:t xml:space="preserve">There being a quorum present, the </w:t>
      </w:r>
      <w:r w:rsidR="000D49E2">
        <w:rPr>
          <w:rFonts w:cs="Arial"/>
          <w:sz w:val="22"/>
          <w:szCs w:val="22"/>
        </w:rPr>
        <w:t xml:space="preserve">Board of Directors Meeting and </w:t>
      </w:r>
      <w:proofErr w:type="gramStart"/>
      <w:r w:rsidR="000D49E2">
        <w:rPr>
          <w:rFonts w:cs="Arial"/>
          <w:sz w:val="22"/>
          <w:szCs w:val="22"/>
        </w:rPr>
        <w:t>Public Hearing was called to order by</w:t>
      </w:r>
      <w:r w:rsidR="00266F47" w:rsidRPr="00F57D1E">
        <w:rPr>
          <w:rFonts w:cs="Arial"/>
          <w:sz w:val="22"/>
          <w:szCs w:val="22"/>
        </w:rPr>
        <w:t xml:space="preserve"> </w:t>
      </w:r>
      <w:r w:rsidR="00B62706">
        <w:rPr>
          <w:rFonts w:cs="Arial"/>
          <w:sz w:val="22"/>
          <w:szCs w:val="22"/>
        </w:rPr>
        <w:t>the President</w:t>
      </w:r>
      <w:proofErr w:type="gramEnd"/>
      <w:r w:rsidR="00266F47" w:rsidRPr="00F57D1E">
        <w:rPr>
          <w:rFonts w:cs="Arial"/>
          <w:sz w:val="22"/>
          <w:szCs w:val="22"/>
        </w:rPr>
        <w:t xml:space="preserve"> </w:t>
      </w:r>
      <w:r w:rsidR="009D7AEF">
        <w:rPr>
          <w:rFonts w:cs="Arial"/>
          <w:sz w:val="22"/>
          <w:szCs w:val="22"/>
        </w:rPr>
        <w:t>at 6:00</w:t>
      </w:r>
      <w:r w:rsidRPr="00F57D1E">
        <w:rPr>
          <w:rFonts w:cs="Arial"/>
          <w:sz w:val="22"/>
          <w:szCs w:val="22"/>
        </w:rPr>
        <w:t xml:space="preserve"> PM.</w:t>
      </w:r>
    </w:p>
    <w:p w:rsidR="00795339" w:rsidRPr="00C12AB1" w:rsidRDefault="00795339" w:rsidP="00E6717E">
      <w:pPr>
        <w:jc w:val="both"/>
        <w:rPr>
          <w:rFonts w:cs="Arial"/>
          <w:sz w:val="16"/>
          <w:szCs w:val="16"/>
        </w:rPr>
      </w:pPr>
    </w:p>
    <w:p w:rsidR="00BB39CB" w:rsidRPr="00C12AB1" w:rsidRDefault="00DA6881" w:rsidP="00DD5676">
      <w:pPr>
        <w:numPr>
          <w:ilvl w:val="0"/>
          <w:numId w:val="2"/>
        </w:numPr>
        <w:ind w:left="720"/>
        <w:jc w:val="both"/>
        <w:rPr>
          <w:rFonts w:cs="Arial"/>
          <w:b/>
          <w:sz w:val="22"/>
          <w:szCs w:val="22"/>
        </w:rPr>
      </w:pPr>
      <w:proofErr w:type="gramStart"/>
      <w:r w:rsidRPr="00C12AB1">
        <w:rPr>
          <w:rFonts w:cs="Arial"/>
          <w:b/>
          <w:sz w:val="22"/>
          <w:szCs w:val="22"/>
        </w:rPr>
        <w:t>Public Co</w:t>
      </w:r>
      <w:r w:rsidR="00464DDB" w:rsidRPr="00C12AB1">
        <w:rPr>
          <w:rFonts w:cs="Arial"/>
          <w:b/>
          <w:sz w:val="22"/>
          <w:szCs w:val="22"/>
        </w:rPr>
        <w:t>mment.</w:t>
      </w:r>
      <w:proofErr w:type="gramEnd"/>
    </w:p>
    <w:p w:rsidR="00361257" w:rsidRDefault="000D49E2" w:rsidP="000D49E2">
      <w:pPr>
        <w:ind w:left="1080"/>
        <w:jc w:val="both"/>
        <w:rPr>
          <w:rFonts w:cs="Arial"/>
          <w:sz w:val="16"/>
          <w:szCs w:val="16"/>
        </w:rPr>
      </w:pPr>
      <w:proofErr w:type="gramStart"/>
      <w:r>
        <w:rPr>
          <w:rFonts w:cs="Arial"/>
          <w:sz w:val="22"/>
          <w:szCs w:val="22"/>
        </w:rPr>
        <w:t>No public comments.</w:t>
      </w:r>
      <w:proofErr w:type="gramEnd"/>
    </w:p>
    <w:p w:rsidR="000D49E2" w:rsidRPr="000D49E2" w:rsidRDefault="000D49E2" w:rsidP="000D49E2">
      <w:pPr>
        <w:jc w:val="both"/>
        <w:rPr>
          <w:rFonts w:cs="Arial"/>
          <w:sz w:val="16"/>
          <w:szCs w:val="16"/>
        </w:rPr>
      </w:pPr>
    </w:p>
    <w:p w:rsidR="00365C65" w:rsidRPr="000D49E2" w:rsidRDefault="00CB598B" w:rsidP="000D49E2">
      <w:pPr>
        <w:pStyle w:val="ListParagraph"/>
        <w:tabs>
          <w:tab w:val="left" w:pos="720"/>
        </w:tabs>
        <w:ind w:left="810"/>
        <w:jc w:val="both"/>
        <w:rPr>
          <w:rFonts w:cs="Arial"/>
          <w:sz w:val="22"/>
          <w:szCs w:val="22"/>
        </w:rPr>
      </w:pPr>
      <w:r w:rsidRPr="00C12AB1">
        <w:rPr>
          <w:rFonts w:cs="Arial"/>
          <w:sz w:val="22"/>
          <w:szCs w:val="22"/>
        </w:rPr>
        <w:t xml:space="preserve"> </w:t>
      </w:r>
    </w:p>
    <w:p w:rsidR="00361257" w:rsidRPr="00C12AB1" w:rsidRDefault="006239BF" w:rsidP="00C34E2C">
      <w:pPr>
        <w:numPr>
          <w:ilvl w:val="0"/>
          <w:numId w:val="2"/>
        </w:numPr>
        <w:tabs>
          <w:tab w:val="left" w:pos="720"/>
        </w:tabs>
        <w:ind w:left="720"/>
        <w:jc w:val="both"/>
        <w:rPr>
          <w:rFonts w:cs="Arial"/>
          <w:sz w:val="22"/>
          <w:szCs w:val="22"/>
        </w:rPr>
      </w:pPr>
      <w:r>
        <w:rPr>
          <w:rFonts w:cs="Arial"/>
          <w:b/>
          <w:sz w:val="22"/>
          <w:szCs w:val="22"/>
        </w:rPr>
        <w:t>Public Hearing on proposed r</w:t>
      </w:r>
      <w:r w:rsidR="000D49E2">
        <w:rPr>
          <w:rFonts w:cs="Arial"/>
          <w:b/>
          <w:sz w:val="22"/>
          <w:szCs w:val="22"/>
        </w:rPr>
        <w:t>ules</w:t>
      </w:r>
      <w:r>
        <w:rPr>
          <w:rFonts w:cs="Arial"/>
          <w:b/>
          <w:sz w:val="22"/>
          <w:szCs w:val="22"/>
        </w:rPr>
        <w:t xml:space="preserve"> to commence at 6:00pm – Proposed revisions to the District Rules includes the definition of manufactured product and the transfer of groundwater out of the District. A copy of the proposed rules is available for review at the District Office at the address described above and on the District’s webpage at www.bluebonnetgroundwater.org.</w:t>
      </w:r>
    </w:p>
    <w:p w:rsidR="00361257" w:rsidRPr="00B62706" w:rsidRDefault="000D49E2" w:rsidP="00B62706">
      <w:pPr>
        <w:ind w:left="1080"/>
        <w:jc w:val="both"/>
        <w:rPr>
          <w:rFonts w:cs="Arial"/>
          <w:sz w:val="22"/>
          <w:szCs w:val="22"/>
        </w:rPr>
      </w:pPr>
      <w:r>
        <w:rPr>
          <w:rFonts w:cs="Arial"/>
          <w:sz w:val="22"/>
          <w:szCs w:val="22"/>
        </w:rPr>
        <w:t xml:space="preserve">No public </w:t>
      </w:r>
      <w:r w:rsidR="00F823AC">
        <w:rPr>
          <w:rFonts w:cs="Arial"/>
          <w:sz w:val="22"/>
          <w:szCs w:val="22"/>
        </w:rPr>
        <w:t xml:space="preserve">hearing </w:t>
      </w:r>
      <w:proofErr w:type="gramStart"/>
      <w:r w:rsidR="00F823AC">
        <w:rPr>
          <w:rFonts w:cs="Arial"/>
          <w:sz w:val="22"/>
          <w:szCs w:val="22"/>
        </w:rPr>
        <w:t>was held</w:t>
      </w:r>
      <w:proofErr w:type="gramEnd"/>
      <w:r w:rsidR="00F823AC">
        <w:rPr>
          <w:rFonts w:cs="Arial"/>
          <w:sz w:val="22"/>
          <w:szCs w:val="22"/>
        </w:rPr>
        <w:t xml:space="preserve"> at the meeting due to incomplete posting</w:t>
      </w:r>
      <w:r w:rsidR="006239BF">
        <w:rPr>
          <w:rFonts w:cs="Arial"/>
          <w:sz w:val="22"/>
          <w:szCs w:val="22"/>
        </w:rPr>
        <w:t>.</w:t>
      </w:r>
      <w:r>
        <w:rPr>
          <w:rFonts w:cs="Arial"/>
          <w:sz w:val="22"/>
          <w:szCs w:val="22"/>
        </w:rPr>
        <w:t xml:space="preserve"> </w:t>
      </w:r>
    </w:p>
    <w:p w:rsidR="00361257" w:rsidRPr="00C12AB1" w:rsidRDefault="00361257" w:rsidP="00361257">
      <w:pPr>
        <w:tabs>
          <w:tab w:val="left" w:pos="720"/>
        </w:tabs>
        <w:ind w:left="1440"/>
        <w:jc w:val="both"/>
        <w:rPr>
          <w:rFonts w:cs="Arial"/>
          <w:sz w:val="22"/>
          <w:szCs w:val="22"/>
        </w:rPr>
      </w:pPr>
    </w:p>
    <w:p w:rsidR="000D49E2" w:rsidRPr="00C12AB1" w:rsidRDefault="000D49E2" w:rsidP="000D49E2">
      <w:pPr>
        <w:numPr>
          <w:ilvl w:val="0"/>
          <w:numId w:val="2"/>
        </w:numPr>
        <w:tabs>
          <w:tab w:val="left" w:pos="720"/>
        </w:tabs>
        <w:ind w:left="720"/>
        <w:jc w:val="both"/>
        <w:rPr>
          <w:rFonts w:cs="Arial"/>
          <w:b/>
          <w:sz w:val="22"/>
          <w:szCs w:val="22"/>
        </w:rPr>
      </w:pPr>
      <w:r w:rsidRPr="00C12AB1">
        <w:rPr>
          <w:rFonts w:cs="Arial"/>
          <w:b/>
          <w:sz w:val="22"/>
          <w:szCs w:val="22"/>
        </w:rPr>
        <w:t xml:space="preserve">Discussion and possible action to approve </w:t>
      </w:r>
      <w:r>
        <w:rPr>
          <w:rFonts w:cs="Arial"/>
          <w:b/>
          <w:sz w:val="22"/>
          <w:szCs w:val="22"/>
        </w:rPr>
        <w:t xml:space="preserve">minutes of </w:t>
      </w:r>
      <w:r w:rsidR="009D7AEF">
        <w:rPr>
          <w:rFonts w:cs="Arial"/>
          <w:b/>
          <w:sz w:val="22"/>
          <w:szCs w:val="22"/>
        </w:rPr>
        <w:t>April 20, 2016</w:t>
      </w:r>
      <w:r>
        <w:rPr>
          <w:rFonts w:cs="Arial"/>
          <w:b/>
          <w:sz w:val="22"/>
          <w:szCs w:val="22"/>
        </w:rPr>
        <w:t xml:space="preserve"> Board Meeting and </w:t>
      </w:r>
      <w:r w:rsidR="009D7AEF">
        <w:rPr>
          <w:rFonts w:cs="Arial"/>
          <w:b/>
          <w:sz w:val="22"/>
          <w:szCs w:val="22"/>
        </w:rPr>
        <w:t>June 14, 2016</w:t>
      </w:r>
      <w:r>
        <w:rPr>
          <w:rFonts w:cs="Arial"/>
          <w:b/>
          <w:sz w:val="22"/>
          <w:szCs w:val="22"/>
        </w:rPr>
        <w:t xml:space="preserve"> </w:t>
      </w:r>
      <w:r w:rsidR="009D7AEF">
        <w:rPr>
          <w:rFonts w:cs="Arial"/>
          <w:b/>
          <w:sz w:val="22"/>
          <w:szCs w:val="22"/>
        </w:rPr>
        <w:t>Rules Committee</w:t>
      </w:r>
      <w:r>
        <w:rPr>
          <w:rFonts w:cs="Arial"/>
          <w:b/>
          <w:sz w:val="22"/>
          <w:szCs w:val="22"/>
        </w:rPr>
        <w:t xml:space="preserve"> Meeting</w:t>
      </w:r>
    </w:p>
    <w:p w:rsidR="00361257" w:rsidRPr="00C12AB1" w:rsidRDefault="000D49E2" w:rsidP="00B62706">
      <w:pPr>
        <w:tabs>
          <w:tab w:val="left" w:pos="720"/>
        </w:tabs>
        <w:ind w:left="1080"/>
        <w:jc w:val="both"/>
        <w:rPr>
          <w:rFonts w:cs="Arial"/>
          <w:sz w:val="22"/>
          <w:szCs w:val="22"/>
        </w:rPr>
      </w:pPr>
      <w:r>
        <w:rPr>
          <w:rFonts w:cs="Arial"/>
          <w:sz w:val="22"/>
          <w:szCs w:val="22"/>
        </w:rPr>
        <w:t xml:space="preserve">Director </w:t>
      </w:r>
      <w:r w:rsidR="009D7AEF">
        <w:rPr>
          <w:rFonts w:cs="Arial"/>
          <w:sz w:val="22"/>
          <w:szCs w:val="22"/>
        </w:rPr>
        <w:t>Beckendorff</w:t>
      </w:r>
      <w:r>
        <w:rPr>
          <w:rFonts w:cs="Arial"/>
          <w:sz w:val="22"/>
          <w:szCs w:val="22"/>
        </w:rPr>
        <w:t xml:space="preserve"> moved that the Board approve the meeting minutes. Director </w:t>
      </w:r>
      <w:r w:rsidR="009D7AEF">
        <w:rPr>
          <w:rFonts w:cs="Arial"/>
          <w:sz w:val="22"/>
          <w:szCs w:val="22"/>
        </w:rPr>
        <w:t>Thomas</w:t>
      </w:r>
      <w:r>
        <w:rPr>
          <w:rFonts w:cs="Arial"/>
          <w:sz w:val="22"/>
          <w:szCs w:val="22"/>
        </w:rPr>
        <w:t xml:space="preserve"> seconded, </w:t>
      </w:r>
      <w:r w:rsidRPr="00C12AB1">
        <w:rPr>
          <w:b/>
          <w:i/>
          <w:sz w:val="23"/>
          <w:szCs w:val="23"/>
        </w:rPr>
        <w:t>motion carried.</w:t>
      </w:r>
      <w:r>
        <w:rPr>
          <w:rFonts w:cs="Arial"/>
          <w:sz w:val="22"/>
          <w:szCs w:val="22"/>
        </w:rPr>
        <w:t xml:space="preserve"> </w:t>
      </w:r>
    </w:p>
    <w:p w:rsidR="00361257" w:rsidRPr="00C12AB1" w:rsidRDefault="00361257" w:rsidP="00361257">
      <w:pPr>
        <w:tabs>
          <w:tab w:val="left" w:pos="720"/>
        </w:tabs>
        <w:ind w:left="1440"/>
        <w:jc w:val="both"/>
        <w:rPr>
          <w:rFonts w:cs="Arial"/>
          <w:sz w:val="22"/>
          <w:szCs w:val="22"/>
        </w:rPr>
      </w:pPr>
    </w:p>
    <w:p w:rsidR="00361257" w:rsidRPr="00C12AB1" w:rsidRDefault="00C34E2C" w:rsidP="00361257">
      <w:pPr>
        <w:numPr>
          <w:ilvl w:val="0"/>
          <w:numId w:val="2"/>
        </w:numPr>
        <w:tabs>
          <w:tab w:val="left" w:pos="720"/>
        </w:tabs>
        <w:ind w:left="720"/>
        <w:jc w:val="both"/>
        <w:rPr>
          <w:rFonts w:cs="Arial"/>
          <w:b/>
          <w:sz w:val="22"/>
          <w:szCs w:val="22"/>
        </w:rPr>
      </w:pPr>
      <w:r w:rsidRPr="00C12AB1">
        <w:rPr>
          <w:rFonts w:cs="Arial"/>
          <w:b/>
          <w:sz w:val="22"/>
          <w:szCs w:val="22"/>
        </w:rPr>
        <w:t xml:space="preserve">Discussion and possible action to </w:t>
      </w:r>
      <w:r w:rsidR="00361257" w:rsidRPr="00C12AB1">
        <w:rPr>
          <w:rFonts w:cs="Arial"/>
          <w:b/>
          <w:sz w:val="22"/>
          <w:szCs w:val="22"/>
        </w:rPr>
        <w:t xml:space="preserve">approve </w:t>
      </w:r>
      <w:r w:rsidR="001F5FA6">
        <w:rPr>
          <w:rFonts w:cs="Arial"/>
          <w:b/>
          <w:sz w:val="22"/>
          <w:szCs w:val="22"/>
        </w:rPr>
        <w:t>Q</w:t>
      </w:r>
      <w:r w:rsidR="000D49E2">
        <w:rPr>
          <w:rFonts w:cs="Arial"/>
          <w:b/>
          <w:sz w:val="22"/>
          <w:szCs w:val="22"/>
        </w:rPr>
        <w:t>uarterly Financial Report</w:t>
      </w:r>
    </w:p>
    <w:p w:rsidR="003F330A" w:rsidRPr="00C12AB1" w:rsidRDefault="002453B6" w:rsidP="001124AD">
      <w:pPr>
        <w:tabs>
          <w:tab w:val="left" w:pos="720"/>
        </w:tabs>
        <w:ind w:left="1080"/>
        <w:jc w:val="both"/>
        <w:rPr>
          <w:sz w:val="23"/>
          <w:szCs w:val="23"/>
        </w:rPr>
      </w:pPr>
      <w:r w:rsidRPr="00355ED8">
        <w:rPr>
          <w:rFonts w:cs="Arial"/>
          <w:sz w:val="22"/>
          <w:szCs w:val="22"/>
        </w:rPr>
        <w:t xml:space="preserve">GM Holland presented and reviewed the </w:t>
      </w:r>
      <w:r>
        <w:rPr>
          <w:rFonts w:cs="Arial"/>
          <w:sz w:val="22"/>
          <w:szCs w:val="22"/>
        </w:rPr>
        <w:t>quarterly financial report</w:t>
      </w:r>
      <w:r w:rsidRPr="00355ED8">
        <w:rPr>
          <w:rFonts w:cs="Arial"/>
          <w:sz w:val="22"/>
          <w:szCs w:val="22"/>
        </w:rPr>
        <w:t>.</w:t>
      </w:r>
      <w:r>
        <w:rPr>
          <w:rFonts w:cs="Arial"/>
          <w:sz w:val="22"/>
          <w:szCs w:val="22"/>
        </w:rPr>
        <w:t xml:space="preserve"> </w:t>
      </w:r>
      <w:r w:rsidR="001124AD">
        <w:rPr>
          <w:sz w:val="23"/>
          <w:szCs w:val="23"/>
        </w:rPr>
        <w:t>Director</w:t>
      </w:r>
      <w:r w:rsidR="001F5FA6">
        <w:rPr>
          <w:sz w:val="23"/>
          <w:szCs w:val="23"/>
        </w:rPr>
        <w:t xml:space="preserve"> </w:t>
      </w:r>
      <w:r w:rsidR="009D7AEF">
        <w:rPr>
          <w:sz w:val="23"/>
          <w:szCs w:val="23"/>
        </w:rPr>
        <w:t>Minze</w:t>
      </w:r>
      <w:r w:rsidR="003F330A" w:rsidRPr="00C12AB1">
        <w:rPr>
          <w:sz w:val="23"/>
          <w:szCs w:val="23"/>
        </w:rPr>
        <w:t xml:space="preserve"> moved that the Board approve </w:t>
      </w:r>
      <w:r w:rsidR="001124AD">
        <w:rPr>
          <w:sz w:val="23"/>
          <w:szCs w:val="23"/>
        </w:rPr>
        <w:t xml:space="preserve">the </w:t>
      </w:r>
      <w:r w:rsidR="001F5FA6">
        <w:rPr>
          <w:sz w:val="23"/>
          <w:szCs w:val="23"/>
        </w:rPr>
        <w:t xml:space="preserve">Quarterly Financial Report. Director </w:t>
      </w:r>
      <w:r w:rsidR="009D7AEF">
        <w:rPr>
          <w:sz w:val="23"/>
          <w:szCs w:val="23"/>
        </w:rPr>
        <w:t>Huebner</w:t>
      </w:r>
      <w:r w:rsidR="003F330A" w:rsidRPr="00C12AB1">
        <w:rPr>
          <w:sz w:val="23"/>
          <w:szCs w:val="23"/>
        </w:rPr>
        <w:t xml:space="preserve"> seconded, </w:t>
      </w:r>
      <w:r w:rsidR="003F330A" w:rsidRPr="00C12AB1">
        <w:rPr>
          <w:b/>
          <w:i/>
          <w:sz w:val="23"/>
          <w:szCs w:val="23"/>
        </w:rPr>
        <w:t>motion carried.</w:t>
      </w:r>
    </w:p>
    <w:p w:rsidR="00C34E2C" w:rsidRPr="00C12AB1" w:rsidRDefault="00C34E2C" w:rsidP="00C34E2C">
      <w:pPr>
        <w:ind w:left="180"/>
        <w:jc w:val="both"/>
        <w:rPr>
          <w:rFonts w:cs="Arial"/>
          <w:sz w:val="22"/>
          <w:szCs w:val="22"/>
        </w:rPr>
      </w:pPr>
    </w:p>
    <w:p w:rsidR="00C34E2C" w:rsidRPr="00C12AB1" w:rsidRDefault="00C34E2C" w:rsidP="00C34E2C">
      <w:pPr>
        <w:numPr>
          <w:ilvl w:val="0"/>
          <w:numId w:val="2"/>
        </w:numPr>
        <w:tabs>
          <w:tab w:val="num" w:pos="720"/>
        </w:tabs>
        <w:ind w:left="720"/>
        <w:jc w:val="both"/>
        <w:rPr>
          <w:rFonts w:cs="Arial"/>
          <w:b/>
          <w:sz w:val="22"/>
          <w:szCs w:val="22"/>
        </w:rPr>
      </w:pPr>
      <w:proofErr w:type="gramStart"/>
      <w:r w:rsidRPr="00C12AB1">
        <w:rPr>
          <w:rFonts w:cs="Arial"/>
          <w:b/>
          <w:sz w:val="22"/>
          <w:szCs w:val="22"/>
        </w:rPr>
        <w:t xml:space="preserve">Discussion and possible action to approve </w:t>
      </w:r>
      <w:r w:rsidR="001F5FA6">
        <w:rPr>
          <w:rFonts w:cs="Arial"/>
          <w:b/>
          <w:sz w:val="22"/>
          <w:szCs w:val="22"/>
        </w:rPr>
        <w:t>Quarterly Investment Report.</w:t>
      </w:r>
      <w:proofErr w:type="gramEnd"/>
    </w:p>
    <w:p w:rsidR="00710333" w:rsidRPr="00C12AB1" w:rsidRDefault="002453B6" w:rsidP="00DA7BC2">
      <w:pPr>
        <w:tabs>
          <w:tab w:val="left" w:pos="1350"/>
        </w:tabs>
        <w:ind w:left="1080"/>
        <w:jc w:val="both"/>
        <w:rPr>
          <w:sz w:val="23"/>
          <w:szCs w:val="23"/>
        </w:rPr>
      </w:pPr>
      <w:r w:rsidRPr="00355ED8">
        <w:rPr>
          <w:rFonts w:cs="Arial"/>
          <w:sz w:val="22"/>
          <w:szCs w:val="22"/>
        </w:rPr>
        <w:t xml:space="preserve">GM Holland presented and reviewed the </w:t>
      </w:r>
      <w:r>
        <w:rPr>
          <w:rFonts w:cs="Arial"/>
          <w:sz w:val="22"/>
          <w:szCs w:val="22"/>
        </w:rPr>
        <w:t>quarterly investment report</w:t>
      </w:r>
      <w:r w:rsidRPr="00355ED8">
        <w:rPr>
          <w:rFonts w:cs="Arial"/>
          <w:sz w:val="22"/>
          <w:szCs w:val="22"/>
        </w:rPr>
        <w:t>.</w:t>
      </w:r>
      <w:r>
        <w:rPr>
          <w:rFonts w:cs="Arial"/>
          <w:sz w:val="22"/>
          <w:szCs w:val="22"/>
        </w:rPr>
        <w:t xml:space="preserve"> </w:t>
      </w:r>
      <w:r w:rsidR="00DA7BC2">
        <w:rPr>
          <w:sz w:val="22"/>
          <w:szCs w:val="22"/>
        </w:rPr>
        <w:t>Director</w:t>
      </w:r>
      <w:r w:rsidR="001F5FA6">
        <w:rPr>
          <w:sz w:val="22"/>
          <w:szCs w:val="22"/>
        </w:rPr>
        <w:t xml:space="preserve"> </w:t>
      </w:r>
      <w:r w:rsidR="009D7AEF">
        <w:rPr>
          <w:sz w:val="22"/>
          <w:szCs w:val="22"/>
        </w:rPr>
        <w:t>Muse</w:t>
      </w:r>
      <w:r w:rsidR="009D13DC" w:rsidRPr="00C12AB1">
        <w:rPr>
          <w:sz w:val="22"/>
          <w:szCs w:val="22"/>
        </w:rPr>
        <w:t xml:space="preserve"> </w:t>
      </w:r>
      <w:r w:rsidR="009D13DC" w:rsidRPr="00C12AB1">
        <w:rPr>
          <w:sz w:val="23"/>
          <w:szCs w:val="23"/>
        </w:rPr>
        <w:t xml:space="preserve">moved that the Board approve </w:t>
      </w:r>
      <w:r w:rsidR="001F5FA6">
        <w:rPr>
          <w:sz w:val="23"/>
          <w:szCs w:val="23"/>
        </w:rPr>
        <w:t xml:space="preserve">the Quarterly Investment Report. Director </w:t>
      </w:r>
      <w:r w:rsidR="009D7AEF">
        <w:rPr>
          <w:sz w:val="23"/>
          <w:szCs w:val="23"/>
        </w:rPr>
        <w:t>Beckendorff</w:t>
      </w:r>
      <w:r w:rsidR="001F5FA6">
        <w:rPr>
          <w:sz w:val="23"/>
          <w:szCs w:val="23"/>
        </w:rPr>
        <w:t xml:space="preserve"> </w:t>
      </w:r>
      <w:r w:rsidR="009D13DC" w:rsidRPr="00C12AB1">
        <w:rPr>
          <w:sz w:val="23"/>
          <w:szCs w:val="23"/>
        </w:rPr>
        <w:t xml:space="preserve">seconded, </w:t>
      </w:r>
      <w:r w:rsidR="009D13DC" w:rsidRPr="00C12AB1">
        <w:rPr>
          <w:b/>
          <w:i/>
          <w:sz w:val="23"/>
          <w:szCs w:val="23"/>
        </w:rPr>
        <w:t>motion carried.</w:t>
      </w:r>
    </w:p>
    <w:p w:rsidR="00CB4603" w:rsidRPr="00C12AB1" w:rsidRDefault="00CB4603" w:rsidP="00CB4603">
      <w:pPr>
        <w:ind w:left="1440"/>
        <w:jc w:val="both"/>
        <w:rPr>
          <w:rFonts w:cs="Arial"/>
          <w:sz w:val="22"/>
          <w:szCs w:val="22"/>
        </w:rPr>
      </w:pPr>
    </w:p>
    <w:p w:rsidR="00ED102D" w:rsidRPr="00C12AB1" w:rsidRDefault="00ED102D" w:rsidP="00DD5676">
      <w:pPr>
        <w:numPr>
          <w:ilvl w:val="0"/>
          <w:numId w:val="2"/>
        </w:numPr>
        <w:ind w:left="720"/>
        <w:jc w:val="both"/>
        <w:rPr>
          <w:rFonts w:cs="Arial"/>
          <w:b/>
          <w:sz w:val="22"/>
          <w:szCs w:val="22"/>
        </w:rPr>
      </w:pPr>
      <w:proofErr w:type="gramStart"/>
      <w:r w:rsidRPr="00C12AB1">
        <w:rPr>
          <w:rFonts w:cs="Arial"/>
          <w:b/>
          <w:sz w:val="22"/>
          <w:szCs w:val="22"/>
        </w:rPr>
        <w:t xml:space="preserve">Discussion and possible action to </w:t>
      </w:r>
      <w:r w:rsidR="001F5FA6">
        <w:rPr>
          <w:rFonts w:cs="Arial"/>
          <w:b/>
          <w:sz w:val="22"/>
          <w:szCs w:val="22"/>
        </w:rPr>
        <w:t>accept Quarterly Drought Status Assessment.</w:t>
      </w:r>
      <w:proofErr w:type="gramEnd"/>
    </w:p>
    <w:p w:rsidR="00C74DAA" w:rsidRPr="00355ED8" w:rsidRDefault="00DA7BC2" w:rsidP="00355ED8">
      <w:pPr>
        <w:ind w:left="1080"/>
        <w:jc w:val="both"/>
        <w:rPr>
          <w:rFonts w:cs="Arial"/>
          <w:b/>
          <w:i/>
          <w:sz w:val="22"/>
          <w:szCs w:val="22"/>
        </w:rPr>
      </w:pPr>
      <w:r w:rsidRPr="00355ED8">
        <w:rPr>
          <w:rFonts w:cs="Arial"/>
          <w:sz w:val="22"/>
          <w:szCs w:val="22"/>
        </w:rPr>
        <w:t>GM</w:t>
      </w:r>
      <w:r w:rsidR="000A29D6" w:rsidRPr="00355ED8">
        <w:rPr>
          <w:rFonts w:cs="Arial"/>
          <w:sz w:val="22"/>
          <w:szCs w:val="22"/>
        </w:rPr>
        <w:t xml:space="preserve"> Holland </w:t>
      </w:r>
      <w:r w:rsidRPr="00355ED8">
        <w:rPr>
          <w:rFonts w:cs="Arial"/>
          <w:sz w:val="22"/>
          <w:szCs w:val="22"/>
        </w:rPr>
        <w:t xml:space="preserve">presented and reviewed the </w:t>
      </w:r>
      <w:r w:rsidR="001F5FA6">
        <w:rPr>
          <w:rFonts w:cs="Arial"/>
          <w:sz w:val="22"/>
          <w:szCs w:val="22"/>
        </w:rPr>
        <w:t>drought assessment</w:t>
      </w:r>
      <w:r w:rsidRPr="00355ED8">
        <w:rPr>
          <w:rFonts w:cs="Arial"/>
          <w:sz w:val="22"/>
          <w:szCs w:val="22"/>
        </w:rPr>
        <w:t>.</w:t>
      </w:r>
      <w:r w:rsidR="00355ED8">
        <w:rPr>
          <w:rFonts w:cs="Arial"/>
          <w:sz w:val="22"/>
          <w:szCs w:val="22"/>
        </w:rPr>
        <w:t xml:space="preserve"> </w:t>
      </w:r>
      <w:r w:rsidR="00C74DAA" w:rsidRPr="00355ED8">
        <w:rPr>
          <w:sz w:val="22"/>
          <w:szCs w:val="22"/>
        </w:rPr>
        <w:t xml:space="preserve">Director </w:t>
      </w:r>
      <w:r w:rsidR="009D7AEF">
        <w:rPr>
          <w:sz w:val="22"/>
          <w:szCs w:val="22"/>
        </w:rPr>
        <w:t>Eppler</w:t>
      </w:r>
      <w:r w:rsidR="00C74DAA" w:rsidRPr="00355ED8">
        <w:rPr>
          <w:sz w:val="22"/>
          <w:szCs w:val="22"/>
        </w:rPr>
        <w:t xml:space="preserve"> </w:t>
      </w:r>
      <w:r w:rsidR="00C74DAA" w:rsidRPr="00355ED8">
        <w:rPr>
          <w:sz w:val="23"/>
          <w:szCs w:val="23"/>
        </w:rPr>
        <w:t>moved that th</w:t>
      </w:r>
      <w:r w:rsidR="00D23E6B" w:rsidRPr="00355ED8">
        <w:rPr>
          <w:sz w:val="23"/>
          <w:szCs w:val="23"/>
        </w:rPr>
        <w:t xml:space="preserve">e Board </w:t>
      </w:r>
      <w:r w:rsidR="001F5FA6">
        <w:rPr>
          <w:sz w:val="23"/>
          <w:szCs w:val="23"/>
        </w:rPr>
        <w:t>accept the Quarterly Drought Assessment Report</w:t>
      </w:r>
      <w:r w:rsidR="00C74DAA" w:rsidRPr="00355ED8">
        <w:rPr>
          <w:sz w:val="23"/>
          <w:szCs w:val="23"/>
        </w:rPr>
        <w:t xml:space="preserve">. </w:t>
      </w:r>
      <w:r w:rsidR="00355ED8">
        <w:rPr>
          <w:sz w:val="23"/>
          <w:szCs w:val="23"/>
        </w:rPr>
        <w:t>Director</w:t>
      </w:r>
      <w:r w:rsidR="00C74DAA" w:rsidRPr="00355ED8">
        <w:rPr>
          <w:sz w:val="23"/>
          <w:szCs w:val="23"/>
        </w:rPr>
        <w:t xml:space="preserve"> </w:t>
      </w:r>
      <w:r w:rsidR="009D7AEF">
        <w:rPr>
          <w:sz w:val="23"/>
          <w:szCs w:val="23"/>
        </w:rPr>
        <w:t>Huebner</w:t>
      </w:r>
      <w:r w:rsidR="00C74DAA" w:rsidRPr="00355ED8">
        <w:rPr>
          <w:sz w:val="23"/>
          <w:szCs w:val="23"/>
        </w:rPr>
        <w:t xml:space="preserve"> seconded, </w:t>
      </w:r>
      <w:r w:rsidR="00C74DAA" w:rsidRPr="00355ED8">
        <w:rPr>
          <w:b/>
          <w:i/>
          <w:sz w:val="23"/>
          <w:szCs w:val="23"/>
        </w:rPr>
        <w:t>motion carried.</w:t>
      </w:r>
    </w:p>
    <w:p w:rsidR="00D23E6B" w:rsidRPr="00C12AB1" w:rsidRDefault="00D23E6B" w:rsidP="00D23E6B">
      <w:pPr>
        <w:pStyle w:val="Default"/>
        <w:ind w:left="1440"/>
        <w:rPr>
          <w:sz w:val="23"/>
          <w:szCs w:val="23"/>
        </w:rPr>
      </w:pPr>
    </w:p>
    <w:p w:rsidR="00C74DAA" w:rsidRPr="00C12AB1" w:rsidRDefault="009D7AEF" w:rsidP="009F62B0">
      <w:pPr>
        <w:pStyle w:val="ListParagraph"/>
        <w:numPr>
          <w:ilvl w:val="0"/>
          <w:numId w:val="2"/>
        </w:numPr>
        <w:tabs>
          <w:tab w:val="left" w:pos="1440"/>
        </w:tabs>
        <w:jc w:val="both"/>
        <w:rPr>
          <w:rFonts w:cs="Arial"/>
          <w:b/>
          <w:i/>
          <w:sz w:val="22"/>
          <w:szCs w:val="22"/>
        </w:rPr>
      </w:pPr>
      <w:proofErr w:type="gramStart"/>
      <w:r>
        <w:rPr>
          <w:rFonts w:cs="Arial"/>
          <w:b/>
          <w:sz w:val="22"/>
          <w:szCs w:val="22"/>
        </w:rPr>
        <w:t>Discussion and possible action to approve District Rules Revision</w:t>
      </w:r>
      <w:r w:rsidR="0071243B">
        <w:rPr>
          <w:rFonts w:cs="Arial"/>
          <w:b/>
          <w:sz w:val="22"/>
          <w:szCs w:val="22"/>
        </w:rPr>
        <w:t>.</w:t>
      </w:r>
      <w:proofErr w:type="gramEnd"/>
    </w:p>
    <w:p w:rsidR="009D7AEF" w:rsidRDefault="009D7AEF" w:rsidP="009D7AEF">
      <w:pPr>
        <w:pStyle w:val="Default"/>
        <w:ind w:left="1080"/>
        <w:rPr>
          <w:sz w:val="23"/>
          <w:szCs w:val="23"/>
        </w:rPr>
      </w:pPr>
      <w:r>
        <w:rPr>
          <w:sz w:val="23"/>
          <w:szCs w:val="23"/>
        </w:rPr>
        <w:t xml:space="preserve">Agenda item </w:t>
      </w:r>
      <w:r w:rsidR="00F823AC">
        <w:rPr>
          <w:sz w:val="23"/>
          <w:szCs w:val="23"/>
        </w:rPr>
        <w:t>moved</w:t>
      </w:r>
      <w:r>
        <w:rPr>
          <w:sz w:val="23"/>
          <w:szCs w:val="23"/>
        </w:rPr>
        <w:t xml:space="preserve"> to October 19, 2016 Board of Directors Meeting</w:t>
      </w:r>
      <w:r w:rsidR="00F823AC">
        <w:rPr>
          <w:sz w:val="23"/>
          <w:szCs w:val="23"/>
        </w:rPr>
        <w:t xml:space="preserve"> due to incomplete posting</w:t>
      </w:r>
      <w:r>
        <w:rPr>
          <w:sz w:val="23"/>
          <w:szCs w:val="23"/>
        </w:rPr>
        <w:t>.</w:t>
      </w:r>
    </w:p>
    <w:p w:rsidR="0071243B" w:rsidRDefault="0071243B" w:rsidP="009D7AEF">
      <w:pPr>
        <w:pStyle w:val="Default"/>
        <w:ind w:left="1080"/>
        <w:rPr>
          <w:sz w:val="23"/>
          <w:szCs w:val="23"/>
        </w:rPr>
      </w:pPr>
    </w:p>
    <w:p w:rsidR="009D7AEF" w:rsidRPr="009D7AEF" w:rsidRDefault="009D7AEF" w:rsidP="009D7AEF">
      <w:pPr>
        <w:pStyle w:val="Default"/>
        <w:numPr>
          <w:ilvl w:val="0"/>
          <w:numId w:val="2"/>
        </w:numPr>
        <w:rPr>
          <w:b/>
          <w:sz w:val="22"/>
          <w:szCs w:val="22"/>
        </w:rPr>
      </w:pPr>
      <w:proofErr w:type="gramStart"/>
      <w:r w:rsidRPr="009D7AEF">
        <w:rPr>
          <w:b/>
          <w:sz w:val="22"/>
          <w:szCs w:val="22"/>
        </w:rPr>
        <w:t xml:space="preserve">Discussion and possible action to adopt desired future conditions for Bluebonnet GCD for the Gulf Coast Aquifer underlying Austin, Grimes, Walker, and/or Waller Counties, Texas in accordance with Section 36.108(d-4) of the Texas Water Code of acceptable levels of drawdown for each subdivision of the aquifer measured in terms of water level </w:t>
      </w:r>
      <w:proofErr w:type="spellStart"/>
      <w:r w:rsidRPr="009D7AEF">
        <w:rPr>
          <w:b/>
          <w:sz w:val="22"/>
          <w:szCs w:val="22"/>
        </w:rPr>
        <w:t>drawdowns</w:t>
      </w:r>
      <w:proofErr w:type="spellEnd"/>
      <w:r w:rsidRPr="009D7AEF">
        <w:rPr>
          <w:b/>
          <w:sz w:val="22"/>
          <w:szCs w:val="22"/>
        </w:rPr>
        <w:t xml:space="preserve"> over the proposed current planning cycle measured in feet from 2009 estimated water levels or from 1890 estimated subsidence conditions as adopted by Groundwater Management Area 14 on April 29, 2016 submitted to the Texas Water Development Board on May 5, 2016, received by the Texas Water Development Board on May 6, 2016, and deemed administratively complete by the Texas Water Development Board on July 12, 2016.</w:t>
      </w:r>
      <w:proofErr w:type="gramEnd"/>
      <w:r w:rsidRPr="009D7AEF">
        <w:rPr>
          <w:b/>
          <w:sz w:val="22"/>
          <w:szCs w:val="22"/>
        </w:rPr>
        <w:t xml:space="preserve"> </w:t>
      </w:r>
    </w:p>
    <w:p w:rsidR="009D7AEF" w:rsidRPr="0079457B" w:rsidRDefault="009D7AEF" w:rsidP="0079457B">
      <w:pPr>
        <w:ind w:left="1080"/>
        <w:jc w:val="both"/>
        <w:rPr>
          <w:rFonts w:cs="Arial"/>
          <w:b/>
          <w:i/>
          <w:sz w:val="22"/>
          <w:szCs w:val="22"/>
        </w:rPr>
      </w:pPr>
      <w:r>
        <w:t xml:space="preserve">     </w:t>
      </w:r>
      <w:r w:rsidRPr="009D7AEF">
        <w:rPr>
          <w:sz w:val="23"/>
          <w:szCs w:val="23"/>
        </w:rPr>
        <w:t xml:space="preserve">GM Holland presented and reviewed the </w:t>
      </w:r>
      <w:r w:rsidR="00F823AC">
        <w:rPr>
          <w:sz w:val="23"/>
          <w:szCs w:val="23"/>
        </w:rPr>
        <w:t>process timeline and desired future c</w:t>
      </w:r>
      <w:r w:rsidRPr="009D7AEF">
        <w:rPr>
          <w:sz w:val="23"/>
          <w:szCs w:val="23"/>
        </w:rPr>
        <w:t>onditions</w:t>
      </w:r>
      <w:r w:rsidR="00F823AC">
        <w:rPr>
          <w:sz w:val="23"/>
          <w:szCs w:val="23"/>
        </w:rPr>
        <w:t xml:space="preserve"> adopted by GMA 14 on April 29, 2016 and deemed administratively complete by TWDB on July 12, 2016</w:t>
      </w:r>
      <w:r w:rsidRPr="009D7AEF">
        <w:rPr>
          <w:sz w:val="23"/>
          <w:szCs w:val="23"/>
        </w:rPr>
        <w:t>.</w:t>
      </w:r>
      <w:r>
        <w:t xml:space="preserve"> </w:t>
      </w:r>
      <w:r w:rsidRPr="00355ED8">
        <w:rPr>
          <w:sz w:val="22"/>
          <w:szCs w:val="22"/>
        </w:rPr>
        <w:t xml:space="preserve">Director </w:t>
      </w:r>
      <w:r w:rsidR="0079457B">
        <w:rPr>
          <w:sz w:val="22"/>
          <w:szCs w:val="22"/>
        </w:rPr>
        <w:t>Beckendorff</w:t>
      </w:r>
      <w:r w:rsidRPr="00355ED8">
        <w:rPr>
          <w:sz w:val="22"/>
          <w:szCs w:val="22"/>
        </w:rPr>
        <w:t xml:space="preserve"> </w:t>
      </w:r>
      <w:r w:rsidRPr="00355ED8">
        <w:rPr>
          <w:sz w:val="23"/>
          <w:szCs w:val="23"/>
        </w:rPr>
        <w:t xml:space="preserve">moved that the Board </w:t>
      </w:r>
      <w:r w:rsidR="0079457B">
        <w:rPr>
          <w:sz w:val="23"/>
          <w:szCs w:val="23"/>
        </w:rPr>
        <w:t>adopt</w:t>
      </w:r>
      <w:r>
        <w:rPr>
          <w:sz w:val="23"/>
          <w:szCs w:val="23"/>
        </w:rPr>
        <w:t xml:space="preserve"> </w:t>
      </w:r>
      <w:r w:rsidR="00F823AC">
        <w:rPr>
          <w:sz w:val="23"/>
          <w:szCs w:val="23"/>
        </w:rPr>
        <w:t xml:space="preserve">Resolution No. 2016-01 establishing </w:t>
      </w:r>
      <w:r>
        <w:rPr>
          <w:sz w:val="23"/>
          <w:szCs w:val="23"/>
        </w:rPr>
        <w:t xml:space="preserve">the </w:t>
      </w:r>
      <w:r w:rsidR="00F823AC">
        <w:rPr>
          <w:sz w:val="23"/>
          <w:szCs w:val="23"/>
        </w:rPr>
        <w:t>desired future conditions for the District</w:t>
      </w:r>
      <w:r w:rsidRPr="00355ED8">
        <w:rPr>
          <w:sz w:val="23"/>
          <w:szCs w:val="23"/>
        </w:rPr>
        <w:t xml:space="preserve">. </w:t>
      </w:r>
      <w:r>
        <w:rPr>
          <w:sz w:val="23"/>
          <w:szCs w:val="23"/>
        </w:rPr>
        <w:t>Director</w:t>
      </w:r>
      <w:r w:rsidRPr="00355ED8">
        <w:rPr>
          <w:sz w:val="23"/>
          <w:szCs w:val="23"/>
        </w:rPr>
        <w:t xml:space="preserve"> </w:t>
      </w:r>
      <w:r w:rsidR="0079457B">
        <w:rPr>
          <w:sz w:val="23"/>
          <w:szCs w:val="23"/>
        </w:rPr>
        <w:t>Gage</w:t>
      </w:r>
      <w:r w:rsidRPr="00355ED8">
        <w:rPr>
          <w:sz w:val="23"/>
          <w:szCs w:val="23"/>
        </w:rPr>
        <w:t xml:space="preserve"> seconded, </w:t>
      </w:r>
      <w:r w:rsidRPr="00355ED8">
        <w:rPr>
          <w:b/>
          <w:i/>
          <w:sz w:val="23"/>
          <w:szCs w:val="23"/>
        </w:rPr>
        <w:t>motion carried.</w:t>
      </w:r>
    </w:p>
    <w:p w:rsidR="009D7AEF" w:rsidRDefault="009D7AEF" w:rsidP="009D7AEF">
      <w:pPr>
        <w:pStyle w:val="Default"/>
        <w:ind w:left="810"/>
        <w:rPr>
          <w:b/>
          <w:sz w:val="23"/>
          <w:szCs w:val="23"/>
        </w:rPr>
      </w:pPr>
    </w:p>
    <w:p w:rsidR="0079457B" w:rsidRPr="00C12AB1" w:rsidRDefault="0079457B" w:rsidP="0079457B">
      <w:pPr>
        <w:numPr>
          <w:ilvl w:val="0"/>
          <w:numId w:val="2"/>
        </w:numPr>
        <w:tabs>
          <w:tab w:val="left" w:pos="720"/>
        </w:tabs>
        <w:ind w:left="720"/>
        <w:jc w:val="both"/>
        <w:rPr>
          <w:rFonts w:cs="Arial"/>
          <w:b/>
          <w:sz w:val="22"/>
          <w:szCs w:val="22"/>
        </w:rPr>
      </w:pPr>
      <w:proofErr w:type="gramStart"/>
      <w:r w:rsidRPr="00C12AB1">
        <w:rPr>
          <w:rFonts w:cs="Arial"/>
          <w:b/>
          <w:sz w:val="22"/>
          <w:szCs w:val="22"/>
        </w:rPr>
        <w:t xml:space="preserve">Discussion and possible action to </w:t>
      </w:r>
      <w:r>
        <w:rPr>
          <w:rFonts w:cs="Arial"/>
          <w:b/>
          <w:sz w:val="22"/>
          <w:szCs w:val="22"/>
        </w:rPr>
        <w:t>approve Amended FY 2016</w:t>
      </w:r>
      <w:r w:rsidRPr="00C12AB1">
        <w:rPr>
          <w:rFonts w:cs="Arial"/>
          <w:b/>
          <w:sz w:val="22"/>
          <w:szCs w:val="22"/>
        </w:rPr>
        <w:t xml:space="preserve"> District Budget.</w:t>
      </w:r>
      <w:proofErr w:type="gramEnd"/>
    </w:p>
    <w:p w:rsidR="0079457B" w:rsidRPr="0079457B" w:rsidRDefault="0079457B" w:rsidP="0079457B">
      <w:pPr>
        <w:tabs>
          <w:tab w:val="left" w:pos="720"/>
        </w:tabs>
        <w:ind w:left="1080"/>
        <w:jc w:val="both"/>
        <w:rPr>
          <w:rFonts w:cs="Arial"/>
          <w:sz w:val="22"/>
          <w:szCs w:val="22"/>
        </w:rPr>
      </w:pPr>
      <w:r w:rsidRPr="00B62706">
        <w:rPr>
          <w:rFonts w:cs="Arial"/>
          <w:sz w:val="22"/>
          <w:szCs w:val="22"/>
        </w:rPr>
        <w:t xml:space="preserve">GM Holland </w:t>
      </w:r>
      <w:r>
        <w:rPr>
          <w:rFonts w:cs="Arial"/>
          <w:sz w:val="22"/>
          <w:szCs w:val="22"/>
        </w:rPr>
        <w:t xml:space="preserve">presented and reviewed the amended FY 2016 District Budget. </w:t>
      </w:r>
      <w:r>
        <w:rPr>
          <w:sz w:val="23"/>
          <w:szCs w:val="23"/>
        </w:rPr>
        <w:t>Director</w:t>
      </w:r>
      <w:r w:rsidRPr="00C12AB1">
        <w:rPr>
          <w:sz w:val="23"/>
          <w:szCs w:val="23"/>
        </w:rPr>
        <w:t xml:space="preserve"> </w:t>
      </w:r>
      <w:r>
        <w:rPr>
          <w:sz w:val="23"/>
          <w:szCs w:val="23"/>
        </w:rPr>
        <w:t>Vaughn</w:t>
      </w:r>
      <w:r w:rsidRPr="00C12AB1">
        <w:rPr>
          <w:sz w:val="23"/>
          <w:szCs w:val="23"/>
        </w:rPr>
        <w:t xml:space="preserve"> moved that the Board approve </w:t>
      </w:r>
      <w:r>
        <w:rPr>
          <w:sz w:val="23"/>
          <w:szCs w:val="23"/>
        </w:rPr>
        <w:t>the amended FY 2016 District Budget</w:t>
      </w:r>
      <w:r w:rsidRPr="00C12AB1">
        <w:rPr>
          <w:sz w:val="23"/>
          <w:szCs w:val="23"/>
        </w:rPr>
        <w:t xml:space="preserve">. Director </w:t>
      </w:r>
      <w:r>
        <w:rPr>
          <w:sz w:val="23"/>
          <w:szCs w:val="23"/>
        </w:rPr>
        <w:t>Thomas</w:t>
      </w:r>
      <w:r w:rsidRPr="00C12AB1">
        <w:rPr>
          <w:sz w:val="23"/>
          <w:szCs w:val="23"/>
        </w:rPr>
        <w:t xml:space="preserve"> seconded, </w:t>
      </w:r>
      <w:r w:rsidRPr="00C12AB1">
        <w:rPr>
          <w:b/>
          <w:i/>
          <w:sz w:val="23"/>
          <w:szCs w:val="23"/>
        </w:rPr>
        <w:t>motion carried.</w:t>
      </w:r>
    </w:p>
    <w:p w:rsidR="0079457B" w:rsidRPr="00C12AB1" w:rsidRDefault="0079457B" w:rsidP="0079457B">
      <w:pPr>
        <w:ind w:left="180"/>
        <w:jc w:val="both"/>
        <w:rPr>
          <w:rFonts w:cs="Arial"/>
          <w:sz w:val="22"/>
          <w:szCs w:val="22"/>
        </w:rPr>
      </w:pPr>
    </w:p>
    <w:p w:rsidR="0079457B" w:rsidRPr="00C12AB1" w:rsidRDefault="0079457B" w:rsidP="0079457B">
      <w:pPr>
        <w:numPr>
          <w:ilvl w:val="0"/>
          <w:numId w:val="2"/>
        </w:numPr>
        <w:tabs>
          <w:tab w:val="num" w:pos="720"/>
        </w:tabs>
        <w:ind w:left="720"/>
        <w:jc w:val="both"/>
        <w:rPr>
          <w:rFonts w:cs="Arial"/>
          <w:b/>
          <w:sz w:val="22"/>
          <w:szCs w:val="22"/>
        </w:rPr>
      </w:pPr>
      <w:r w:rsidRPr="00C12AB1">
        <w:rPr>
          <w:rFonts w:cs="Arial"/>
          <w:b/>
          <w:sz w:val="22"/>
          <w:szCs w:val="22"/>
        </w:rPr>
        <w:t xml:space="preserve">Discussion and possible action to approve </w:t>
      </w:r>
      <w:r>
        <w:rPr>
          <w:rFonts w:cs="Arial"/>
          <w:b/>
          <w:sz w:val="22"/>
          <w:szCs w:val="22"/>
        </w:rPr>
        <w:t>FY 2017</w:t>
      </w:r>
      <w:r w:rsidRPr="00C12AB1">
        <w:rPr>
          <w:rFonts w:cs="Arial"/>
          <w:b/>
          <w:sz w:val="22"/>
          <w:szCs w:val="22"/>
        </w:rPr>
        <w:t xml:space="preserve"> District Budget</w:t>
      </w:r>
    </w:p>
    <w:p w:rsidR="0079457B" w:rsidRPr="00C12AB1" w:rsidRDefault="0079457B" w:rsidP="0079457B">
      <w:pPr>
        <w:tabs>
          <w:tab w:val="left" w:pos="1350"/>
        </w:tabs>
        <w:ind w:left="1080"/>
        <w:jc w:val="both"/>
        <w:rPr>
          <w:sz w:val="23"/>
          <w:szCs w:val="23"/>
        </w:rPr>
      </w:pPr>
      <w:r w:rsidRPr="00B333E4">
        <w:rPr>
          <w:rFonts w:cs="Arial"/>
          <w:sz w:val="22"/>
          <w:szCs w:val="22"/>
        </w:rPr>
        <w:t>GM Holland pr</w:t>
      </w:r>
      <w:r>
        <w:rPr>
          <w:rFonts w:cs="Arial"/>
          <w:sz w:val="22"/>
          <w:szCs w:val="22"/>
        </w:rPr>
        <w:t>esented and reviewed the FY 2017</w:t>
      </w:r>
      <w:r w:rsidRPr="00B333E4">
        <w:rPr>
          <w:rFonts w:cs="Arial"/>
          <w:sz w:val="22"/>
          <w:szCs w:val="22"/>
        </w:rPr>
        <w:t xml:space="preserve"> District Budget. </w:t>
      </w:r>
      <w:r>
        <w:rPr>
          <w:rFonts w:cs="Arial"/>
          <w:sz w:val="22"/>
          <w:szCs w:val="22"/>
        </w:rPr>
        <w:t xml:space="preserve">GM Holland </w:t>
      </w:r>
      <w:r w:rsidR="00BC4152">
        <w:rPr>
          <w:rFonts w:cs="Arial"/>
          <w:sz w:val="22"/>
          <w:szCs w:val="22"/>
        </w:rPr>
        <w:t xml:space="preserve">noted a </w:t>
      </w:r>
      <w:r>
        <w:rPr>
          <w:rFonts w:cs="Arial"/>
          <w:sz w:val="22"/>
          <w:szCs w:val="22"/>
        </w:rPr>
        <w:t xml:space="preserve">budgeted </w:t>
      </w:r>
      <w:r w:rsidR="00BC4152">
        <w:rPr>
          <w:rFonts w:cs="Arial"/>
          <w:sz w:val="22"/>
          <w:szCs w:val="22"/>
        </w:rPr>
        <w:t>increase in</w:t>
      </w:r>
      <w:r>
        <w:rPr>
          <w:rFonts w:cs="Arial"/>
          <w:sz w:val="22"/>
          <w:szCs w:val="22"/>
        </w:rPr>
        <w:t xml:space="preserve"> legal fees </w:t>
      </w:r>
      <w:r w:rsidR="00BC4152">
        <w:rPr>
          <w:rFonts w:cs="Arial"/>
          <w:sz w:val="22"/>
          <w:szCs w:val="22"/>
        </w:rPr>
        <w:t>for possible</w:t>
      </w:r>
      <w:r>
        <w:rPr>
          <w:rFonts w:cs="Arial"/>
          <w:sz w:val="22"/>
          <w:szCs w:val="22"/>
        </w:rPr>
        <w:t xml:space="preserve"> DFC appeals. </w:t>
      </w:r>
      <w:r>
        <w:rPr>
          <w:sz w:val="22"/>
          <w:szCs w:val="22"/>
        </w:rPr>
        <w:t>Director</w:t>
      </w:r>
      <w:r w:rsidRPr="00C12AB1">
        <w:rPr>
          <w:sz w:val="22"/>
          <w:szCs w:val="22"/>
        </w:rPr>
        <w:t xml:space="preserve"> </w:t>
      </w:r>
      <w:r w:rsidR="000043B2">
        <w:rPr>
          <w:sz w:val="22"/>
          <w:szCs w:val="22"/>
        </w:rPr>
        <w:t>Beckendorff</w:t>
      </w:r>
      <w:r w:rsidRPr="00C12AB1">
        <w:rPr>
          <w:sz w:val="22"/>
          <w:szCs w:val="22"/>
        </w:rPr>
        <w:t xml:space="preserve"> </w:t>
      </w:r>
      <w:r w:rsidRPr="00C12AB1">
        <w:rPr>
          <w:sz w:val="23"/>
          <w:szCs w:val="23"/>
        </w:rPr>
        <w:t xml:space="preserve">moved that the Board approve </w:t>
      </w:r>
      <w:r w:rsidR="000043B2">
        <w:rPr>
          <w:sz w:val="23"/>
          <w:szCs w:val="23"/>
        </w:rPr>
        <w:t>FY 2017</w:t>
      </w:r>
      <w:r>
        <w:rPr>
          <w:sz w:val="23"/>
          <w:szCs w:val="23"/>
        </w:rPr>
        <w:t xml:space="preserve"> District Budget</w:t>
      </w:r>
      <w:r w:rsidRPr="00C12AB1">
        <w:rPr>
          <w:sz w:val="23"/>
          <w:szCs w:val="23"/>
        </w:rPr>
        <w:t xml:space="preserve">. Director </w:t>
      </w:r>
      <w:r w:rsidR="000043B2">
        <w:rPr>
          <w:sz w:val="23"/>
          <w:szCs w:val="23"/>
        </w:rPr>
        <w:t>Blezinger</w:t>
      </w:r>
      <w:r w:rsidRPr="00C12AB1">
        <w:rPr>
          <w:sz w:val="23"/>
          <w:szCs w:val="23"/>
        </w:rPr>
        <w:t xml:space="preserve"> seconded, </w:t>
      </w:r>
      <w:r w:rsidRPr="00C12AB1">
        <w:rPr>
          <w:b/>
          <w:i/>
          <w:sz w:val="23"/>
          <w:szCs w:val="23"/>
        </w:rPr>
        <w:t>motion carried.</w:t>
      </w:r>
    </w:p>
    <w:p w:rsidR="0079457B" w:rsidRPr="00C12AB1" w:rsidRDefault="0079457B" w:rsidP="0079457B">
      <w:pPr>
        <w:ind w:left="1440"/>
        <w:jc w:val="both"/>
        <w:rPr>
          <w:rFonts w:cs="Arial"/>
          <w:sz w:val="22"/>
          <w:szCs w:val="22"/>
        </w:rPr>
      </w:pPr>
    </w:p>
    <w:p w:rsidR="0079457B" w:rsidRPr="00C12AB1" w:rsidRDefault="0079457B" w:rsidP="0079457B">
      <w:pPr>
        <w:numPr>
          <w:ilvl w:val="0"/>
          <w:numId w:val="2"/>
        </w:numPr>
        <w:ind w:left="720"/>
        <w:jc w:val="both"/>
        <w:rPr>
          <w:rFonts w:cs="Arial"/>
          <w:b/>
          <w:sz w:val="22"/>
          <w:szCs w:val="22"/>
        </w:rPr>
      </w:pPr>
      <w:r w:rsidRPr="00C12AB1">
        <w:rPr>
          <w:rFonts w:cs="Arial"/>
          <w:b/>
          <w:sz w:val="22"/>
          <w:szCs w:val="22"/>
        </w:rPr>
        <w:t>Discussion and possible action to approve designations for Money Market Account</w:t>
      </w:r>
    </w:p>
    <w:p w:rsidR="0079457B" w:rsidRPr="00355ED8" w:rsidRDefault="0079457B" w:rsidP="0079457B">
      <w:pPr>
        <w:ind w:left="1080"/>
        <w:jc w:val="both"/>
        <w:rPr>
          <w:rFonts w:cs="Arial"/>
          <w:b/>
          <w:i/>
          <w:sz w:val="22"/>
          <w:szCs w:val="22"/>
        </w:rPr>
      </w:pPr>
      <w:r w:rsidRPr="00355ED8">
        <w:rPr>
          <w:rFonts w:cs="Arial"/>
          <w:sz w:val="22"/>
          <w:szCs w:val="22"/>
        </w:rPr>
        <w:t xml:space="preserve">GM Holland presented and reviewed the designations for the Money Market Account. </w:t>
      </w:r>
      <w:r w:rsidR="000043B2">
        <w:rPr>
          <w:sz w:val="22"/>
          <w:szCs w:val="22"/>
        </w:rPr>
        <w:t>Director Minze</w:t>
      </w:r>
      <w:r w:rsidRPr="00355ED8">
        <w:rPr>
          <w:sz w:val="22"/>
          <w:szCs w:val="22"/>
        </w:rPr>
        <w:t xml:space="preserve"> </w:t>
      </w:r>
      <w:r w:rsidRPr="00355ED8">
        <w:rPr>
          <w:sz w:val="23"/>
          <w:szCs w:val="23"/>
        </w:rPr>
        <w:t>moved that the Board approve the designations</w:t>
      </w:r>
      <w:r>
        <w:rPr>
          <w:sz w:val="23"/>
          <w:szCs w:val="23"/>
        </w:rPr>
        <w:t xml:space="preserve"> for the Money Market Account</w:t>
      </w:r>
      <w:r w:rsidRPr="00355ED8">
        <w:rPr>
          <w:sz w:val="23"/>
          <w:szCs w:val="23"/>
        </w:rPr>
        <w:t xml:space="preserve">. </w:t>
      </w:r>
      <w:r>
        <w:rPr>
          <w:sz w:val="23"/>
          <w:szCs w:val="23"/>
        </w:rPr>
        <w:t>Director</w:t>
      </w:r>
      <w:r w:rsidRPr="00355ED8">
        <w:rPr>
          <w:sz w:val="23"/>
          <w:szCs w:val="23"/>
        </w:rPr>
        <w:t xml:space="preserve"> </w:t>
      </w:r>
      <w:r w:rsidR="000043B2">
        <w:rPr>
          <w:sz w:val="23"/>
          <w:szCs w:val="23"/>
        </w:rPr>
        <w:t>Muse</w:t>
      </w:r>
      <w:r w:rsidRPr="00355ED8">
        <w:rPr>
          <w:sz w:val="23"/>
          <w:szCs w:val="23"/>
        </w:rPr>
        <w:t xml:space="preserve"> seconded, </w:t>
      </w:r>
      <w:r w:rsidRPr="00355ED8">
        <w:rPr>
          <w:b/>
          <w:i/>
          <w:sz w:val="23"/>
          <w:szCs w:val="23"/>
        </w:rPr>
        <w:t>motion carried.</w:t>
      </w:r>
    </w:p>
    <w:p w:rsidR="00D84206" w:rsidRPr="00C12AB1" w:rsidRDefault="00D84206" w:rsidP="000F6486">
      <w:pPr>
        <w:pStyle w:val="Default"/>
        <w:ind w:left="810" w:firstLine="90"/>
        <w:rPr>
          <w:sz w:val="23"/>
          <w:szCs w:val="23"/>
        </w:rPr>
      </w:pPr>
    </w:p>
    <w:p w:rsidR="000F6486" w:rsidRPr="00855394" w:rsidRDefault="000F6486" w:rsidP="000F6486">
      <w:pPr>
        <w:pStyle w:val="Default"/>
        <w:numPr>
          <w:ilvl w:val="0"/>
          <w:numId w:val="2"/>
        </w:numPr>
        <w:rPr>
          <w:b/>
          <w:sz w:val="23"/>
          <w:szCs w:val="23"/>
        </w:rPr>
      </w:pPr>
      <w:proofErr w:type="gramStart"/>
      <w:r w:rsidRPr="00855394">
        <w:rPr>
          <w:b/>
          <w:sz w:val="23"/>
          <w:szCs w:val="23"/>
        </w:rPr>
        <w:t>Di</w:t>
      </w:r>
      <w:r w:rsidR="00D84206">
        <w:rPr>
          <w:b/>
          <w:sz w:val="23"/>
          <w:szCs w:val="23"/>
        </w:rPr>
        <w:t xml:space="preserve">scussion and possible action </w:t>
      </w:r>
      <w:r w:rsidR="000043B2">
        <w:rPr>
          <w:b/>
          <w:sz w:val="23"/>
          <w:szCs w:val="23"/>
        </w:rPr>
        <w:t>to designate dates and times for FY 2017 Board of Directors Meetings.</w:t>
      </w:r>
      <w:proofErr w:type="gramEnd"/>
    </w:p>
    <w:p w:rsidR="000F6486" w:rsidRDefault="000F6486" w:rsidP="000043B2">
      <w:pPr>
        <w:pStyle w:val="Default"/>
        <w:ind w:left="810" w:firstLine="90"/>
        <w:rPr>
          <w:sz w:val="23"/>
          <w:szCs w:val="23"/>
        </w:rPr>
      </w:pPr>
      <w:r>
        <w:rPr>
          <w:sz w:val="23"/>
          <w:szCs w:val="23"/>
        </w:rPr>
        <w:t xml:space="preserve">   </w:t>
      </w:r>
      <w:r w:rsidR="000043B2">
        <w:rPr>
          <w:sz w:val="23"/>
          <w:szCs w:val="23"/>
        </w:rPr>
        <w:t xml:space="preserve">GM Holland </w:t>
      </w:r>
      <w:r w:rsidR="00BC4152">
        <w:rPr>
          <w:sz w:val="23"/>
          <w:szCs w:val="23"/>
        </w:rPr>
        <w:t>presented</w:t>
      </w:r>
      <w:r w:rsidR="000043B2">
        <w:rPr>
          <w:sz w:val="23"/>
          <w:szCs w:val="23"/>
        </w:rPr>
        <w:t xml:space="preserve"> the dates for the 2017 Board of Directors Meetings.</w:t>
      </w:r>
    </w:p>
    <w:p w:rsidR="00D84206" w:rsidRPr="00C12AB1" w:rsidRDefault="00D84206" w:rsidP="000F6486">
      <w:pPr>
        <w:pStyle w:val="Default"/>
        <w:ind w:left="810" w:firstLine="90"/>
        <w:rPr>
          <w:sz w:val="23"/>
          <w:szCs w:val="23"/>
        </w:rPr>
      </w:pPr>
    </w:p>
    <w:p w:rsidR="000F6486" w:rsidRPr="00855394" w:rsidRDefault="005E1AE3" w:rsidP="000F6486">
      <w:pPr>
        <w:pStyle w:val="Default"/>
        <w:numPr>
          <w:ilvl w:val="0"/>
          <w:numId w:val="2"/>
        </w:numPr>
        <w:rPr>
          <w:b/>
          <w:sz w:val="23"/>
          <w:szCs w:val="23"/>
        </w:rPr>
      </w:pPr>
      <w:r>
        <w:rPr>
          <w:b/>
          <w:sz w:val="23"/>
          <w:szCs w:val="23"/>
        </w:rPr>
        <w:t>General Manager’s Report</w:t>
      </w:r>
    </w:p>
    <w:p w:rsidR="000043B2" w:rsidRPr="000043B2" w:rsidRDefault="000043B2" w:rsidP="000043B2">
      <w:pPr>
        <w:pStyle w:val="Default"/>
        <w:ind w:left="810"/>
        <w:rPr>
          <w:b/>
          <w:sz w:val="23"/>
          <w:szCs w:val="23"/>
        </w:rPr>
      </w:pPr>
      <w:proofErr w:type="spellStart"/>
      <w:proofErr w:type="gramStart"/>
      <w:r w:rsidRPr="000043B2">
        <w:rPr>
          <w:b/>
          <w:sz w:val="22"/>
          <w:szCs w:val="22"/>
        </w:rPr>
        <w:t>a.</w:t>
      </w:r>
      <w:r w:rsidRPr="000043B2">
        <w:rPr>
          <w:b/>
          <w:sz w:val="23"/>
          <w:szCs w:val="23"/>
        </w:rPr>
        <w:t>Well</w:t>
      </w:r>
      <w:proofErr w:type="spellEnd"/>
      <w:proofErr w:type="gramEnd"/>
      <w:r w:rsidRPr="000043B2">
        <w:rPr>
          <w:b/>
          <w:sz w:val="23"/>
          <w:szCs w:val="23"/>
        </w:rPr>
        <w:t xml:space="preserve"> Registration/Permitting </w:t>
      </w:r>
    </w:p>
    <w:p w:rsidR="000043B2" w:rsidRPr="000043B2" w:rsidRDefault="000043B2" w:rsidP="000043B2">
      <w:pPr>
        <w:pStyle w:val="Default"/>
        <w:ind w:left="810"/>
        <w:rPr>
          <w:b/>
          <w:sz w:val="23"/>
          <w:szCs w:val="23"/>
        </w:rPr>
      </w:pPr>
      <w:r w:rsidRPr="000043B2">
        <w:rPr>
          <w:b/>
          <w:sz w:val="23"/>
          <w:szCs w:val="23"/>
        </w:rPr>
        <w:t xml:space="preserve">b. TWCA Groundwater Committees </w:t>
      </w:r>
    </w:p>
    <w:p w:rsidR="000043B2" w:rsidRPr="000043B2" w:rsidRDefault="000043B2" w:rsidP="000043B2">
      <w:pPr>
        <w:pStyle w:val="Default"/>
        <w:ind w:left="810"/>
        <w:rPr>
          <w:b/>
          <w:sz w:val="23"/>
          <w:szCs w:val="23"/>
        </w:rPr>
      </w:pPr>
      <w:proofErr w:type="gramStart"/>
      <w:r w:rsidRPr="000043B2">
        <w:rPr>
          <w:b/>
          <w:sz w:val="23"/>
          <w:szCs w:val="23"/>
        </w:rPr>
        <w:t>c</w:t>
      </w:r>
      <w:proofErr w:type="gramEnd"/>
      <w:r w:rsidRPr="000043B2">
        <w:rPr>
          <w:b/>
          <w:sz w:val="23"/>
          <w:szCs w:val="23"/>
        </w:rPr>
        <w:t xml:space="preserve">. TAGD &amp; Legislative Committees </w:t>
      </w:r>
    </w:p>
    <w:p w:rsidR="000043B2" w:rsidRPr="000043B2" w:rsidRDefault="000043B2" w:rsidP="000043B2">
      <w:pPr>
        <w:pStyle w:val="Default"/>
        <w:ind w:left="810"/>
        <w:rPr>
          <w:b/>
          <w:sz w:val="23"/>
          <w:szCs w:val="23"/>
        </w:rPr>
      </w:pPr>
      <w:r w:rsidRPr="000043B2">
        <w:rPr>
          <w:b/>
          <w:sz w:val="23"/>
          <w:szCs w:val="23"/>
        </w:rPr>
        <w:t xml:space="preserve">d. Region G &amp; H RWPG </w:t>
      </w:r>
    </w:p>
    <w:p w:rsidR="000043B2" w:rsidRPr="000043B2" w:rsidRDefault="000043B2" w:rsidP="000043B2">
      <w:pPr>
        <w:pStyle w:val="Default"/>
        <w:ind w:left="810"/>
        <w:rPr>
          <w:b/>
          <w:sz w:val="23"/>
          <w:szCs w:val="23"/>
        </w:rPr>
      </w:pPr>
      <w:r w:rsidRPr="000043B2">
        <w:rPr>
          <w:b/>
          <w:sz w:val="23"/>
          <w:szCs w:val="23"/>
        </w:rPr>
        <w:t xml:space="preserve">e. GMA 14 Joint Planning </w:t>
      </w:r>
    </w:p>
    <w:p w:rsidR="000043B2" w:rsidRPr="000043B2" w:rsidRDefault="000043B2" w:rsidP="000043B2">
      <w:pPr>
        <w:pStyle w:val="Default"/>
        <w:ind w:left="810"/>
        <w:rPr>
          <w:b/>
          <w:sz w:val="23"/>
          <w:szCs w:val="23"/>
        </w:rPr>
      </w:pPr>
      <w:r w:rsidRPr="000043B2">
        <w:rPr>
          <w:b/>
          <w:sz w:val="23"/>
          <w:szCs w:val="23"/>
        </w:rPr>
        <w:t xml:space="preserve">f. BGCD Update </w:t>
      </w:r>
    </w:p>
    <w:p w:rsidR="000043B2" w:rsidRPr="000043B2" w:rsidRDefault="000043B2" w:rsidP="000043B2">
      <w:pPr>
        <w:pStyle w:val="Default"/>
        <w:ind w:left="810" w:firstLine="630"/>
        <w:rPr>
          <w:b/>
          <w:sz w:val="23"/>
          <w:szCs w:val="23"/>
        </w:rPr>
      </w:pPr>
      <w:r w:rsidRPr="000043B2">
        <w:rPr>
          <w:b/>
          <w:sz w:val="23"/>
          <w:szCs w:val="23"/>
        </w:rPr>
        <w:t xml:space="preserve">1. Vehicle Summary </w:t>
      </w:r>
    </w:p>
    <w:p w:rsidR="005E1AE3" w:rsidRDefault="005E1AE3" w:rsidP="000043B2">
      <w:pPr>
        <w:pStyle w:val="Default"/>
        <w:ind w:left="810"/>
        <w:rPr>
          <w:sz w:val="23"/>
          <w:szCs w:val="23"/>
        </w:rPr>
      </w:pPr>
      <w:r>
        <w:rPr>
          <w:sz w:val="23"/>
          <w:szCs w:val="23"/>
        </w:rPr>
        <w:t>GM Holland presented and reviewed the General Manager’s Report</w:t>
      </w:r>
      <w:r w:rsidR="001A05DD">
        <w:rPr>
          <w:sz w:val="23"/>
          <w:szCs w:val="23"/>
        </w:rPr>
        <w:t xml:space="preserve"> updating the Board of recent, current, and upcoming meetings and events </w:t>
      </w:r>
      <w:r w:rsidR="00BC4152">
        <w:rPr>
          <w:sz w:val="23"/>
          <w:szCs w:val="23"/>
        </w:rPr>
        <w:t>involving</w:t>
      </w:r>
      <w:r w:rsidR="001A05DD">
        <w:rPr>
          <w:sz w:val="23"/>
          <w:szCs w:val="23"/>
        </w:rPr>
        <w:t xml:space="preserve"> the District</w:t>
      </w:r>
      <w:r w:rsidR="00BC4152">
        <w:rPr>
          <w:sz w:val="23"/>
          <w:szCs w:val="23"/>
        </w:rPr>
        <w:t>’s activities locally, regionally, and state-wide</w:t>
      </w:r>
      <w:r w:rsidR="001A05DD">
        <w:rPr>
          <w:sz w:val="23"/>
          <w:szCs w:val="23"/>
        </w:rPr>
        <w:t xml:space="preserve">. </w:t>
      </w:r>
    </w:p>
    <w:p w:rsidR="005E1AE3" w:rsidRPr="00C12AB1" w:rsidRDefault="005E1AE3" w:rsidP="000F6486">
      <w:pPr>
        <w:pStyle w:val="Default"/>
        <w:ind w:left="810" w:firstLine="90"/>
        <w:rPr>
          <w:sz w:val="23"/>
          <w:szCs w:val="23"/>
        </w:rPr>
      </w:pPr>
    </w:p>
    <w:p w:rsidR="000F6486" w:rsidRPr="00855394" w:rsidRDefault="009A0A7E" w:rsidP="000F6486">
      <w:pPr>
        <w:pStyle w:val="Default"/>
        <w:numPr>
          <w:ilvl w:val="0"/>
          <w:numId w:val="2"/>
        </w:numPr>
        <w:rPr>
          <w:b/>
          <w:sz w:val="23"/>
          <w:szCs w:val="23"/>
        </w:rPr>
      </w:pPr>
      <w:r>
        <w:rPr>
          <w:b/>
          <w:sz w:val="23"/>
          <w:szCs w:val="23"/>
        </w:rPr>
        <w:t xml:space="preserve">Date for next Board Meeting – </w:t>
      </w:r>
      <w:r w:rsidR="000043B2">
        <w:rPr>
          <w:b/>
          <w:sz w:val="23"/>
          <w:szCs w:val="23"/>
        </w:rPr>
        <w:t>October 19</w:t>
      </w:r>
      <w:r>
        <w:rPr>
          <w:b/>
          <w:sz w:val="23"/>
          <w:szCs w:val="23"/>
        </w:rPr>
        <w:t>, 2016</w:t>
      </w:r>
    </w:p>
    <w:p w:rsidR="00AE2BA8" w:rsidRDefault="00AE2BA8" w:rsidP="00AE2BA8">
      <w:pPr>
        <w:tabs>
          <w:tab w:val="num" w:pos="900"/>
        </w:tabs>
        <w:ind w:left="900"/>
        <w:jc w:val="both"/>
        <w:rPr>
          <w:rFonts w:cs="Arial"/>
          <w:b/>
          <w:sz w:val="22"/>
          <w:szCs w:val="22"/>
        </w:rPr>
      </w:pPr>
    </w:p>
    <w:p w:rsidR="00AE2BA8" w:rsidRPr="00855394" w:rsidRDefault="00AE2BA8" w:rsidP="00AE2BA8">
      <w:pPr>
        <w:pStyle w:val="Default"/>
        <w:numPr>
          <w:ilvl w:val="0"/>
          <w:numId w:val="2"/>
        </w:numPr>
        <w:rPr>
          <w:b/>
          <w:sz w:val="23"/>
          <w:szCs w:val="23"/>
        </w:rPr>
      </w:pPr>
      <w:r>
        <w:rPr>
          <w:b/>
          <w:sz w:val="23"/>
          <w:szCs w:val="23"/>
        </w:rPr>
        <w:t>Adjourn</w:t>
      </w:r>
    </w:p>
    <w:p w:rsidR="005C1E70" w:rsidRPr="00C12AB1" w:rsidRDefault="009F62B0" w:rsidP="005C1E70">
      <w:pPr>
        <w:ind w:left="1440"/>
        <w:jc w:val="both"/>
        <w:rPr>
          <w:rFonts w:cs="Arial"/>
          <w:sz w:val="22"/>
          <w:szCs w:val="22"/>
        </w:rPr>
      </w:pPr>
      <w:r w:rsidRPr="00C12AB1">
        <w:rPr>
          <w:rFonts w:cs="Arial"/>
          <w:sz w:val="22"/>
          <w:szCs w:val="22"/>
        </w:rPr>
        <w:t xml:space="preserve">The </w:t>
      </w:r>
      <w:proofErr w:type="gramStart"/>
      <w:r w:rsidRPr="00C12AB1">
        <w:rPr>
          <w:rFonts w:cs="Arial"/>
          <w:sz w:val="22"/>
          <w:szCs w:val="22"/>
        </w:rPr>
        <w:t xml:space="preserve">meeting </w:t>
      </w:r>
      <w:r w:rsidR="009A4580">
        <w:rPr>
          <w:rFonts w:cs="Arial"/>
          <w:sz w:val="22"/>
          <w:szCs w:val="22"/>
        </w:rPr>
        <w:t xml:space="preserve">was </w:t>
      </w:r>
      <w:r w:rsidRPr="00C12AB1">
        <w:rPr>
          <w:rFonts w:cs="Arial"/>
          <w:sz w:val="22"/>
          <w:szCs w:val="22"/>
        </w:rPr>
        <w:t xml:space="preserve">adjourned </w:t>
      </w:r>
      <w:r w:rsidR="00355ED8">
        <w:rPr>
          <w:rFonts w:cs="Arial"/>
          <w:sz w:val="22"/>
          <w:szCs w:val="22"/>
        </w:rPr>
        <w:t>by the President</w:t>
      </w:r>
      <w:proofErr w:type="gramEnd"/>
      <w:r w:rsidR="00355ED8">
        <w:rPr>
          <w:rFonts w:cs="Arial"/>
          <w:sz w:val="22"/>
          <w:szCs w:val="22"/>
        </w:rPr>
        <w:t xml:space="preserve"> </w:t>
      </w:r>
      <w:r w:rsidR="006239BF">
        <w:rPr>
          <w:rFonts w:cs="Arial"/>
          <w:sz w:val="22"/>
          <w:szCs w:val="22"/>
        </w:rPr>
        <w:t>at 7:1</w:t>
      </w:r>
      <w:r w:rsidR="00AE2BA8">
        <w:rPr>
          <w:rFonts w:cs="Arial"/>
          <w:sz w:val="22"/>
          <w:szCs w:val="22"/>
        </w:rPr>
        <w:t>0</w:t>
      </w:r>
      <w:r w:rsidR="009A4580">
        <w:rPr>
          <w:rFonts w:cs="Arial"/>
          <w:sz w:val="22"/>
          <w:szCs w:val="22"/>
        </w:rPr>
        <w:t xml:space="preserve"> PM</w:t>
      </w:r>
      <w:bookmarkStart w:id="0" w:name="_GoBack"/>
      <w:bookmarkEnd w:id="0"/>
      <w:r w:rsidR="009A4580">
        <w:rPr>
          <w:rFonts w:cs="Arial"/>
          <w:sz w:val="22"/>
          <w:szCs w:val="22"/>
        </w:rPr>
        <w:t>.</w:t>
      </w:r>
    </w:p>
    <w:p w:rsidR="00806AFE" w:rsidRPr="00C12AB1" w:rsidRDefault="00806AFE" w:rsidP="00B944D9">
      <w:pPr>
        <w:jc w:val="both"/>
        <w:rPr>
          <w:rFonts w:cs="Arial"/>
          <w:sz w:val="22"/>
          <w:szCs w:val="22"/>
        </w:rPr>
      </w:pPr>
    </w:p>
    <w:p w:rsidR="00806AFE" w:rsidRPr="00C12AB1" w:rsidRDefault="00806AFE" w:rsidP="00B944D9">
      <w:pPr>
        <w:jc w:val="both"/>
        <w:rPr>
          <w:rFonts w:cs="Arial"/>
          <w:sz w:val="22"/>
          <w:szCs w:val="22"/>
        </w:rPr>
      </w:pPr>
    </w:p>
    <w:p w:rsidR="00CB4603" w:rsidRPr="00C12AB1" w:rsidRDefault="00CB4603" w:rsidP="00CB4603">
      <w:pPr>
        <w:jc w:val="both"/>
        <w:rPr>
          <w:rFonts w:cs="Arial"/>
          <w:szCs w:val="20"/>
        </w:rPr>
      </w:pPr>
      <w:r w:rsidRPr="00C12AB1">
        <w:rPr>
          <w:rFonts w:cs="Arial"/>
          <w:szCs w:val="20"/>
        </w:rPr>
        <w:t xml:space="preserve">The </w:t>
      </w:r>
      <w:r w:rsidR="00D14B83" w:rsidRPr="00C12AB1">
        <w:rPr>
          <w:rFonts w:cs="Arial"/>
          <w:szCs w:val="20"/>
        </w:rPr>
        <w:t xml:space="preserve">Board approved the above minutes of the regular meeting of the Board of Directors of the Bluebonnet Groundwater Conservation District, held on </w:t>
      </w:r>
      <w:r w:rsidR="00BC4152">
        <w:rPr>
          <w:rFonts w:cs="Arial"/>
          <w:szCs w:val="20"/>
        </w:rPr>
        <w:t>September</w:t>
      </w:r>
      <w:r w:rsidR="00D14B83" w:rsidRPr="00C12AB1">
        <w:rPr>
          <w:rFonts w:cs="Arial"/>
          <w:szCs w:val="20"/>
        </w:rPr>
        <w:t xml:space="preserve"> 21, 201</w:t>
      </w:r>
      <w:r w:rsidR="00BC4152">
        <w:rPr>
          <w:rFonts w:cs="Arial"/>
          <w:szCs w:val="20"/>
        </w:rPr>
        <w:t>6</w:t>
      </w:r>
      <w:r w:rsidR="00D14B83" w:rsidRPr="00C12AB1">
        <w:rPr>
          <w:rFonts w:cs="Arial"/>
          <w:szCs w:val="20"/>
        </w:rPr>
        <w:t>,</w:t>
      </w:r>
      <w:r w:rsidRPr="00C12AB1">
        <w:rPr>
          <w:rFonts w:cs="Arial"/>
          <w:szCs w:val="20"/>
        </w:rPr>
        <w:t xml:space="preserve"> on </w:t>
      </w:r>
      <w:r w:rsidR="00BC4152">
        <w:rPr>
          <w:rFonts w:cs="Arial"/>
          <w:szCs w:val="20"/>
        </w:rPr>
        <w:t>October 19</w:t>
      </w:r>
      <w:r w:rsidR="001A05DD">
        <w:rPr>
          <w:rFonts w:cs="Arial"/>
          <w:szCs w:val="20"/>
        </w:rPr>
        <w:t>, 2016</w:t>
      </w:r>
      <w:r w:rsidRPr="00C12AB1">
        <w:rPr>
          <w:rFonts w:cs="Arial"/>
          <w:szCs w:val="20"/>
        </w:rPr>
        <w:t>.</w:t>
      </w:r>
    </w:p>
    <w:p w:rsidR="00CB4603" w:rsidRPr="00C12AB1" w:rsidRDefault="00CB4603" w:rsidP="00CB4603">
      <w:pPr>
        <w:jc w:val="both"/>
        <w:rPr>
          <w:rFonts w:cs="Arial"/>
          <w:szCs w:val="20"/>
        </w:rPr>
      </w:pPr>
      <w:r w:rsidRPr="00C12AB1">
        <w:rPr>
          <w:rFonts w:cs="Arial"/>
          <w:szCs w:val="20"/>
        </w:rPr>
        <w:tab/>
      </w:r>
      <w:r w:rsidRPr="00C12AB1">
        <w:rPr>
          <w:rFonts w:cs="Arial"/>
          <w:szCs w:val="20"/>
        </w:rPr>
        <w:tab/>
      </w:r>
      <w:r w:rsidRPr="00C12AB1">
        <w:rPr>
          <w:rFonts w:cs="Arial"/>
          <w:szCs w:val="20"/>
        </w:rPr>
        <w:tab/>
      </w:r>
      <w:r w:rsidRPr="00C12AB1">
        <w:rPr>
          <w:rFonts w:cs="Arial"/>
          <w:szCs w:val="20"/>
        </w:rPr>
        <w:tab/>
      </w:r>
      <w:r w:rsidRPr="00C12AB1">
        <w:rPr>
          <w:rFonts w:cs="Arial"/>
          <w:szCs w:val="20"/>
        </w:rPr>
        <w:tab/>
      </w:r>
      <w:r w:rsidRPr="00C12AB1">
        <w:rPr>
          <w:rFonts w:cs="Arial"/>
          <w:szCs w:val="20"/>
        </w:rPr>
        <w:tab/>
      </w:r>
      <w:r w:rsidRPr="00C12AB1">
        <w:rPr>
          <w:rFonts w:cs="Arial"/>
          <w:szCs w:val="20"/>
        </w:rPr>
        <w:tab/>
      </w:r>
      <w:r w:rsidRPr="00C12AB1">
        <w:rPr>
          <w:rFonts w:cs="Arial"/>
          <w:szCs w:val="20"/>
        </w:rPr>
        <w:tab/>
      </w:r>
      <w:r w:rsidRPr="00C12AB1">
        <w:rPr>
          <w:rFonts w:cs="Arial"/>
          <w:szCs w:val="20"/>
        </w:rPr>
        <w:tab/>
      </w:r>
      <w:r w:rsidRPr="00C12AB1">
        <w:rPr>
          <w:rFonts w:cs="Arial"/>
          <w:szCs w:val="20"/>
        </w:rPr>
        <w:tab/>
      </w:r>
      <w:r w:rsidRPr="00C12AB1">
        <w:rPr>
          <w:rFonts w:cs="Arial"/>
          <w:szCs w:val="20"/>
        </w:rPr>
        <w:tab/>
      </w:r>
      <w:r w:rsidRPr="00C12AB1">
        <w:rPr>
          <w:rFonts w:cs="Arial"/>
          <w:szCs w:val="20"/>
        </w:rPr>
        <w:tab/>
      </w:r>
      <w:r w:rsidRPr="00C12AB1">
        <w:rPr>
          <w:rFonts w:cs="Arial"/>
          <w:szCs w:val="20"/>
        </w:rPr>
        <w:tab/>
      </w:r>
      <w:r w:rsidRPr="00C12AB1">
        <w:rPr>
          <w:rFonts w:cs="Arial"/>
          <w:szCs w:val="20"/>
        </w:rPr>
        <w:tab/>
      </w:r>
      <w:r w:rsidRPr="00C12AB1">
        <w:rPr>
          <w:rFonts w:cs="Arial"/>
          <w:szCs w:val="20"/>
        </w:rPr>
        <w:tab/>
      </w:r>
      <w:r w:rsidRPr="00C12AB1">
        <w:rPr>
          <w:rFonts w:cs="Arial"/>
          <w:szCs w:val="20"/>
        </w:rPr>
        <w:tab/>
      </w:r>
      <w:r w:rsidRPr="00C12AB1">
        <w:rPr>
          <w:rFonts w:cs="Arial"/>
          <w:szCs w:val="20"/>
        </w:rPr>
        <w:tab/>
      </w:r>
      <w:r w:rsidRPr="00C12AB1">
        <w:rPr>
          <w:rFonts w:cs="Arial"/>
          <w:szCs w:val="20"/>
        </w:rPr>
        <w:tab/>
      </w:r>
      <w:r w:rsidRPr="00C12AB1">
        <w:rPr>
          <w:rFonts w:cs="Arial"/>
          <w:szCs w:val="20"/>
        </w:rPr>
        <w:tab/>
      </w:r>
      <w:r w:rsidRPr="00C12AB1">
        <w:rPr>
          <w:rFonts w:cs="Arial"/>
          <w:szCs w:val="20"/>
        </w:rPr>
        <w:tab/>
      </w:r>
      <w:r w:rsidRPr="00C12AB1">
        <w:rPr>
          <w:rFonts w:cs="Arial"/>
          <w:szCs w:val="20"/>
        </w:rPr>
        <w:tab/>
      </w:r>
      <w:r w:rsidRPr="00C12AB1">
        <w:rPr>
          <w:rFonts w:cs="Arial"/>
          <w:szCs w:val="20"/>
        </w:rPr>
        <w:tab/>
      </w:r>
      <w:r w:rsidRPr="00C12AB1">
        <w:rPr>
          <w:rFonts w:cs="Arial"/>
          <w:szCs w:val="20"/>
        </w:rPr>
        <w:tab/>
      </w:r>
      <w:r w:rsidRPr="00C12AB1">
        <w:rPr>
          <w:rFonts w:cs="Arial"/>
          <w:szCs w:val="20"/>
        </w:rPr>
        <w:tab/>
      </w:r>
      <w:r w:rsidRPr="00C12AB1">
        <w:rPr>
          <w:rFonts w:cs="Arial"/>
          <w:szCs w:val="20"/>
        </w:rPr>
        <w:tab/>
      </w:r>
      <w:r w:rsidRPr="00C12AB1">
        <w:rPr>
          <w:rFonts w:cs="Arial"/>
          <w:szCs w:val="20"/>
        </w:rPr>
        <w:tab/>
      </w:r>
      <w:r w:rsidRPr="00C12AB1">
        <w:rPr>
          <w:rFonts w:cs="Arial"/>
          <w:szCs w:val="20"/>
        </w:rPr>
        <w:tab/>
      </w:r>
      <w:r w:rsidRPr="00C12AB1">
        <w:rPr>
          <w:rFonts w:cs="Arial"/>
          <w:szCs w:val="20"/>
        </w:rPr>
        <w:tab/>
      </w:r>
      <w:r w:rsidRPr="00C12AB1">
        <w:rPr>
          <w:rFonts w:cs="Arial"/>
          <w:szCs w:val="20"/>
        </w:rPr>
        <w:tab/>
      </w:r>
      <w:r w:rsidRPr="00C12AB1">
        <w:rPr>
          <w:rFonts w:cs="Arial"/>
          <w:szCs w:val="20"/>
        </w:rPr>
        <w:tab/>
      </w:r>
      <w:r w:rsidRPr="00C12AB1">
        <w:rPr>
          <w:rFonts w:cs="Arial"/>
          <w:szCs w:val="20"/>
        </w:rPr>
        <w:tab/>
      </w:r>
      <w:r w:rsidRPr="00C12AB1">
        <w:rPr>
          <w:rFonts w:cs="Arial"/>
          <w:szCs w:val="20"/>
        </w:rPr>
        <w:tab/>
      </w:r>
      <w:r w:rsidRPr="00C12AB1">
        <w:rPr>
          <w:rFonts w:cs="Arial"/>
          <w:szCs w:val="20"/>
        </w:rPr>
        <w:tab/>
      </w:r>
      <w:r w:rsidRPr="00C12AB1">
        <w:rPr>
          <w:rFonts w:cs="Arial"/>
          <w:szCs w:val="20"/>
        </w:rPr>
        <w:tab/>
      </w:r>
      <w:r w:rsidR="00493691">
        <w:rPr>
          <w:rFonts w:cs="Arial"/>
          <w:szCs w:val="20"/>
          <w:u w:val="single"/>
        </w:rPr>
        <w:t xml:space="preserve">          </w:t>
      </w:r>
      <w:r w:rsidR="00493691" w:rsidRPr="00493691">
        <w:rPr>
          <w:rFonts w:cs="Arial"/>
          <w:szCs w:val="20"/>
          <w:u w:val="single"/>
        </w:rPr>
        <w:t>Signed copy in office</w:t>
      </w:r>
      <w:r w:rsidRPr="00493691">
        <w:rPr>
          <w:rFonts w:cs="Arial"/>
          <w:szCs w:val="20"/>
          <w:u w:val="single"/>
        </w:rPr>
        <w:tab/>
      </w:r>
      <w:r w:rsidRPr="00493691">
        <w:rPr>
          <w:rFonts w:cs="Arial"/>
          <w:szCs w:val="20"/>
          <w:u w:val="single"/>
        </w:rPr>
        <w:tab/>
      </w:r>
      <w:r w:rsidRPr="00C12AB1">
        <w:rPr>
          <w:rFonts w:cs="Arial"/>
          <w:szCs w:val="20"/>
        </w:rPr>
        <w:tab/>
      </w:r>
      <w:r w:rsidRPr="00C12AB1">
        <w:rPr>
          <w:rFonts w:cs="Arial"/>
          <w:szCs w:val="20"/>
        </w:rPr>
        <w:tab/>
      </w:r>
      <w:r w:rsidRPr="00C12AB1">
        <w:rPr>
          <w:rFonts w:cs="Arial"/>
          <w:szCs w:val="20"/>
        </w:rPr>
        <w:tab/>
      </w:r>
      <w:r w:rsidRPr="00C12AB1">
        <w:rPr>
          <w:rFonts w:cs="Arial"/>
          <w:szCs w:val="20"/>
        </w:rPr>
        <w:tab/>
      </w:r>
      <w:r w:rsidRPr="00C12AB1">
        <w:rPr>
          <w:rFonts w:cs="Arial"/>
          <w:szCs w:val="20"/>
        </w:rPr>
        <w:tab/>
      </w:r>
      <w:r w:rsidRPr="00C12AB1">
        <w:rPr>
          <w:rFonts w:cs="Arial"/>
          <w:szCs w:val="20"/>
        </w:rPr>
        <w:tab/>
      </w:r>
      <w:r w:rsidRPr="00C12AB1">
        <w:rPr>
          <w:rFonts w:cs="Arial"/>
          <w:szCs w:val="20"/>
        </w:rPr>
        <w:tab/>
      </w:r>
      <w:r w:rsidR="00493691">
        <w:rPr>
          <w:rFonts w:cs="Arial"/>
          <w:szCs w:val="20"/>
        </w:rPr>
        <w:tab/>
      </w:r>
      <w:r w:rsidR="00493691">
        <w:rPr>
          <w:rFonts w:cs="Arial"/>
          <w:szCs w:val="20"/>
        </w:rPr>
        <w:tab/>
      </w:r>
      <w:r w:rsidR="00493691">
        <w:rPr>
          <w:rFonts w:cs="Arial"/>
          <w:szCs w:val="20"/>
        </w:rPr>
        <w:tab/>
      </w:r>
      <w:r w:rsidR="00493691">
        <w:rPr>
          <w:rFonts w:cs="Arial"/>
          <w:szCs w:val="20"/>
        </w:rPr>
        <w:tab/>
      </w:r>
      <w:r w:rsidRPr="00C12AB1">
        <w:rPr>
          <w:rFonts w:cs="Arial"/>
          <w:szCs w:val="20"/>
        </w:rPr>
        <w:t xml:space="preserve">J Jared </w:t>
      </w:r>
      <w:proofErr w:type="spellStart"/>
      <w:r w:rsidRPr="00C12AB1">
        <w:rPr>
          <w:rFonts w:cs="Arial"/>
          <w:szCs w:val="20"/>
        </w:rPr>
        <w:t>Patout</w:t>
      </w:r>
      <w:proofErr w:type="spellEnd"/>
      <w:r w:rsidRPr="00C12AB1">
        <w:rPr>
          <w:rFonts w:cs="Arial"/>
          <w:szCs w:val="20"/>
        </w:rPr>
        <w:t>, President</w:t>
      </w:r>
    </w:p>
    <w:p w:rsidR="00CB4603" w:rsidRPr="00C12AB1" w:rsidRDefault="00CB4603" w:rsidP="00CB4603">
      <w:pPr>
        <w:jc w:val="both"/>
        <w:rPr>
          <w:rFonts w:cs="Arial"/>
          <w:szCs w:val="20"/>
        </w:rPr>
      </w:pPr>
      <w:r w:rsidRPr="00C12AB1">
        <w:rPr>
          <w:rFonts w:cs="Arial"/>
          <w:szCs w:val="20"/>
        </w:rPr>
        <w:t>ATTEST:</w:t>
      </w:r>
    </w:p>
    <w:p w:rsidR="00CB4603" w:rsidRPr="00C12AB1" w:rsidRDefault="00CB4603" w:rsidP="00CB4603">
      <w:pPr>
        <w:jc w:val="both"/>
        <w:rPr>
          <w:rFonts w:cs="Arial"/>
          <w:szCs w:val="20"/>
        </w:rPr>
      </w:pPr>
    </w:p>
    <w:p w:rsidR="00CB4603" w:rsidRPr="00493691" w:rsidRDefault="00493691" w:rsidP="00CB4603">
      <w:pPr>
        <w:ind w:firstLine="720"/>
        <w:jc w:val="both"/>
        <w:rPr>
          <w:rFonts w:cs="Arial"/>
          <w:szCs w:val="20"/>
        </w:rPr>
      </w:pPr>
      <w:r w:rsidRPr="00493691">
        <w:rPr>
          <w:rFonts w:cs="Arial"/>
          <w:szCs w:val="20"/>
          <w:u w:val="single"/>
        </w:rPr>
        <w:t xml:space="preserve">       </w:t>
      </w:r>
      <w:r w:rsidR="006F2CFA" w:rsidRPr="00493691">
        <w:rPr>
          <w:rFonts w:cs="Arial"/>
          <w:szCs w:val="20"/>
          <w:u w:val="single"/>
        </w:rPr>
        <w:t>Signed copy in offic</w:t>
      </w:r>
      <w:r w:rsidRPr="00493691">
        <w:rPr>
          <w:rFonts w:cs="Arial"/>
          <w:szCs w:val="20"/>
          <w:u w:val="single"/>
        </w:rPr>
        <w:t>e</w:t>
      </w:r>
      <w:r>
        <w:rPr>
          <w:rFonts w:cs="Arial"/>
          <w:szCs w:val="20"/>
          <w:u w:val="single"/>
        </w:rPr>
        <w:tab/>
      </w:r>
      <w:r w:rsidRPr="00493691">
        <w:rPr>
          <w:rFonts w:cs="Arial"/>
          <w:szCs w:val="20"/>
          <w:u w:val="single"/>
        </w:rPr>
        <w:t xml:space="preserve">     </w:t>
      </w:r>
      <w:r w:rsidRPr="00493691">
        <w:rPr>
          <w:rFonts w:cs="Arial"/>
          <w:szCs w:val="20"/>
        </w:rPr>
        <w:t xml:space="preserve">   </w:t>
      </w:r>
    </w:p>
    <w:p w:rsidR="00925C86" w:rsidRPr="00C12AB1" w:rsidRDefault="00BC4152" w:rsidP="00AA5284">
      <w:pPr>
        <w:ind w:firstLine="720"/>
        <w:jc w:val="both"/>
        <w:rPr>
          <w:rFonts w:cs="Arial"/>
          <w:sz w:val="24"/>
        </w:rPr>
      </w:pPr>
      <w:r>
        <w:rPr>
          <w:rFonts w:cs="Arial"/>
          <w:szCs w:val="20"/>
        </w:rPr>
        <w:t>James Morrison, Secretary</w:t>
      </w:r>
    </w:p>
    <w:sectPr w:rsidR="00925C86" w:rsidRPr="00C12AB1" w:rsidSect="00112EF3">
      <w:headerReference w:type="default" r:id="rId8"/>
      <w:footerReference w:type="default" r:id="rId9"/>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3AC" w:rsidRDefault="00F823AC">
      <w:r>
        <w:separator/>
      </w:r>
    </w:p>
  </w:endnote>
  <w:endnote w:type="continuationSeparator" w:id="0">
    <w:p w:rsidR="00F823AC" w:rsidRDefault="00F823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AC" w:rsidRPr="002F201C" w:rsidRDefault="00F823AC" w:rsidP="00782E6F">
    <w:pPr>
      <w:pStyle w:val="Footer"/>
      <w:rPr>
        <w:rFonts w:ascii="Times New Roman" w:hAnsi="Times New Roman"/>
        <w:sz w:val="16"/>
        <w:szCs w:val="16"/>
      </w:rPr>
    </w:pPr>
    <w:r w:rsidRPr="002F201C">
      <w:rPr>
        <w:rFonts w:ascii="Times New Roman" w:hAnsi="Times New Roman"/>
        <w:sz w:val="16"/>
        <w:szCs w:val="16"/>
      </w:rPr>
      <w:t xml:space="preserve">BGCD </w:t>
    </w:r>
    <w:r>
      <w:rPr>
        <w:rFonts w:ascii="Times New Roman" w:hAnsi="Times New Roman"/>
        <w:sz w:val="16"/>
        <w:szCs w:val="16"/>
      </w:rPr>
      <w:t>September 21, 2016 Board Meeting Minutes</w:t>
    </w:r>
    <w:r>
      <w:rPr>
        <w:rFonts w:ascii="Times New Roman" w:hAnsi="Times New Roman"/>
        <w:sz w:val="16"/>
        <w:szCs w:val="16"/>
      </w:rPr>
      <w:tab/>
    </w:r>
    <w:r>
      <w:rPr>
        <w:rFonts w:ascii="Times New Roman" w:hAnsi="Times New Roman"/>
        <w:sz w:val="16"/>
        <w:szCs w:val="16"/>
      </w:rPr>
      <w:tab/>
    </w:r>
    <w:r w:rsidRPr="002F201C">
      <w:rPr>
        <w:rFonts w:ascii="Times New Roman" w:hAnsi="Times New Roman"/>
        <w:sz w:val="16"/>
        <w:szCs w:val="16"/>
      </w:rPr>
      <w:t xml:space="preserve">Page </w:t>
    </w:r>
    <w:r w:rsidR="00BD62B5" w:rsidRPr="002F201C">
      <w:rPr>
        <w:rStyle w:val="PageNumber"/>
        <w:rFonts w:ascii="Times New Roman" w:hAnsi="Times New Roman"/>
        <w:sz w:val="16"/>
        <w:szCs w:val="16"/>
      </w:rPr>
      <w:fldChar w:fldCharType="begin"/>
    </w:r>
    <w:r w:rsidRPr="002F201C">
      <w:rPr>
        <w:rStyle w:val="PageNumber"/>
        <w:rFonts w:ascii="Times New Roman" w:hAnsi="Times New Roman"/>
        <w:sz w:val="16"/>
        <w:szCs w:val="16"/>
      </w:rPr>
      <w:instrText xml:space="preserve"> PAGE </w:instrText>
    </w:r>
    <w:r w:rsidR="00BD62B5" w:rsidRPr="002F201C">
      <w:rPr>
        <w:rStyle w:val="PageNumber"/>
        <w:rFonts w:ascii="Times New Roman" w:hAnsi="Times New Roman"/>
        <w:sz w:val="16"/>
        <w:szCs w:val="16"/>
      </w:rPr>
      <w:fldChar w:fldCharType="separate"/>
    </w:r>
    <w:r w:rsidR="00493691">
      <w:rPr>
        <w:rStyle w:val="PageNumber"/>
        <w:rFonts w:ascii="Times New Roman" w:hAnsi="Times New Roman"/>
        <w:noProof/>
        <w:sz w:val="16"/>
        <w:szCs w:val="16"/>
      </w:rPr>
      <w:t>3</w:t>
    </w:r>
    <w:r w:rsidR="00BD62B5" w:rsidRPr="002F201C">
      <w:rPr>
        <w:rStyle w:val="PageNumber"/>
        <w:rFonts w:ascii="Times New Roman" w:hAnsi="Times New Roman"/>
        <w:sz w:val="16"/>
        <w:szCs w:val="16"/>
      </w:rPr>
      <w:fldChar w:fldCharType="end"/>
    </w:r>
    <w:r w:rsidRPr="002F201C">
      <w:rPr>
        <w:rStyle w:val="PageNumber"/>
        <w:rFonts w:ascii="Times New Roman" w:hAnsi="Times New Roman"/>
        <w:sz w:val="16"/>
        <w:szCs w:val="16"/>
      </w:rPr>
      <w:t xml:space="preserve"> of </w:t>
    </w:r>
    <w:r w:rsidR="00BD62B5" w:rsidRPr="002F201C">
      <w:rPr>
        <w:rStyle w:val="PageNumber"/>
        <w:rFonts w:ascii="Times New Roman" w:hAnsi="Times New Roman"/>
        <w:sz w:val="16"/>
        <w:szCs w:val="16"/>
      </w:rPr>
      <w:fldChar w:fldCharType="begin"/>
    </w:r>
    <w:r w:rsidRPr="002F201C">
      <w:rPr>
        <w:rStyle w:val="PageNumber"/>
        <w:rFonts w:ascii="Times New Roman" w:hAnsi="Times New Roman"/>
        <w:sz w:val="16"/>
        <w:szCs w:val="16"/>
      </w:rPr>
      <w:instrText xml:space="preserve"> NUMPAGES </w:instrText>
    </w:r>
    <w:r w:rsidR="00BD62B5" w:rsidRPr="002F201C">
      <w:rPr>
        <w:rStyle w:val="PageNumber"/>
        <w:rFonts w:ascii="Times New Roman" w:hAnsi="Times New Roman"/>
        <w:sz w:val="16"/>
        <w:szCs w:val="16"/>
      </w:rPr>
      <w:fldChar w:fldCharType="separate"/>
    </w:r>
    <w:r w:rsidR="00493691">
      <w:rPr>
        <w:rStyle w:val="PageNumber"/>
        <w:rFonts w:ascii="Times New Roman" w:hAnsi="Times New Roman"/>
        <w:noProof/>
        <w:sz w:val="16"/>
        <w:szCs w:val="16"/>
      </w:rPr>
      <w:t>3</w:t>
    </w:r>
    <w:r w:rsidR="00BD62B5" w:rsidRPr="002F201C">
      <w:rPr>
        <w:rStyle w:val="PageNumber"/>
        <w:rFonts w:ascii="Times New Roman" w:hAnsi="Times New Roman"/>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3AC" w:rsidRDefault="00F823AC">
      <w:pPr>
        <w:rPr>
          <w:noProof/>
        </w:rPr>
      </w:pPr>
      <w:r>
        <w:rPr>
          <w:noProof/>
        </w:rPr>
        <w:separator/>
      </w:r>
    </w:p>
  </w:footnote>
  <w:footnote w:type="continuationSeparator" w:id="0">
    <w:p w:rsidR="00F823AC" w:rsidRDefault="00F823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3AC" w:rsidRDefault="00F823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104B0"/>
    <w:multiLevelType w:val="hybridMultilevel"/>
    <w:tmpl w:val="283C108A"/>
    <w:lvl w:ilvl="0" w:tplc="0409001B">
      <w:start w:val="1"/>
      <w:numFmt w:val="lowerRoman"/>
      <w:lvlText w:val="%1."/>
      <w:lvlJc w:val="righ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157F6301"/>
    <w:multiLevelType w:val="hybridMultilevel"/>
    <w:tmpl w:val="6C7665A2"/>
    <w:lvl w:ilvl="0" w:tplc="1E783792">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A7E156E"/>
    <w:multiLevelType w:val="hybridMultilevel"/>
    <w:tmpl w:val="F78A17D8"/>
    <w:lvl w:ilvl="0" w:tplc="F738EAE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26996D16"/>
    <w:multiLevelType w:val="hybridMultilevel"/>
    <w:tmpl w:val="7D4C3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6C57DC"/>
    <w:multiLevelType w:val="hybridMultilevel"/>
    <w:tmpl w:val="90E8A4F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4AE60E9C"/>
    <w:multiLevelType w:val="hybridMultilevel"/>
    <w:tmpl w:val="23CE1CFA"/>
    <w:lvl w:ilvl="0" w:tplc="AC76AB0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E305A1"/>
    <w:multiLevelType w:val="hybridMultilevel"/>
    <w:tmpl w:val="266A2326"/>
    <w:lvl w:ilvl="0" w:tplc="04090019">
      <w:start w:val="1"/>
      <w:numFmt w:val="lowerLetter"/>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nsid w:val="4FF9572D"/>
    <w:multiLevelType w:val="hybridMultilevel"/>
    <w:tmpl w:val="D786EC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B100CA4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347C78"/>
    <w:multiLevelType w:val="hybridMultilevel"/>
    <w:tmpl w:val="99BEA5DE"/>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6BDC18DD"/>
    <w:multiLevelType w:val="hybridMultilevel"/>
    <w:tmpl w:val="25440646"/>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726F4C91"/>
    <w:multiLevelType w:val="hybridMultilevel"/>
    <w:tmpl w:val="941C6E30"/>
    <w:lvl w:ilvl="0" w:tplc="BFCA4C32">
      <w:start w:val="1"/>
      <w:numFmt w:val="decimal"/>
      <w:lvlText w:val="%1."/>
      <w:lvlJc w:val="left"/>
      <w:pPr>
        <w:tabs>
          <w:tab w:val="num" w:pos="810"/>
        </w:tabs>
        <w:ind w:left="810" w:hanging="720"/>
      </w:pPr>
      <w:rPr>
        <w:rFonts w:ascii="Times New Roman" w:hAnsi="Times New Roman" w:cs="Times New Roman" w:hint="default"/>
        <w:b/>
        <w:i w:val="0"/>
        <w:sz w:val="24"/>
        <w:szCs w:val="24"/>
      </w:rPr>
    </w:lvl>
    <w:lvl w:ilvl="1" w:tplc="14D2221E">
      <w:start w:val="1"/>
      <w:numFmt w:val="upperLetter"/>
      <w:lvlText w:val="%2."/>
      <w:lvlJc w:val="left"/>
      <w:pPr>
        <w:tabs>
          <w:tab w:val="num" w:pos="1440"/>
        </w:tabs>
        <w:ind w:left="1440" w:hanging="360"/>
      </w:pPr>
      <w:rPr>
        <w:rFonts w:hint="default"/>
        <w:b w:val="0"/>
        <w:i w:val="0"/>
        <w:sz w:val="22"/>
        <w:szCs w:val="22"/>
      </w:rPr>
    </w:lvl>
    <w:lvl w:ilvl="2" w:tplc="D64E2CD2">
      <w:start w:val="1"/>
      <w:numFmt w:val="lowerLetter"/>
      <w:lvlText w:val="%3."/>
      <w:lvlJc w:val="left"/>
      <w:pPr>
        <w:tabs>
          <w:tab w:val="num" w:pos="2700"/>
        </w:tabs>
        <w:ind w:left="2700" w:hanging="720"/>
      </w:pPr>
      <w:rPr>
        <w:rFonts w:ascii="Times New Roman" w:eastAsia="Times New Roman" w:hAnsi="Times New Roman" w:cs="Times New Roman" w:hint="default"/>
        <w:b w:val="0"/>
        <w:i w:val="0"/>
        <w:sz w:val="20"/>
        <w:szCs w:val="20"/>
      </w:rPr>
    </w:lvl>
    <w:lvl w:ilvl="3" w:tplc="98E28D86">
      <w:start w:val="1"/>
      <w:numFmt w:val="lowerLetter"/>
      <w:lvlText w:val="%4."/>
      <w:lvlJc w:val="left"/>
      <w:pPr>
        <w:tabs>
          <w:tab w:val="num" w:pos="3000"/>
        </w:tabs>
        <w:ind w:left="3000" w:hanging="360"/>
      </w:pPr>
      <w:rPr>
        <w:rFonts w:ascii="Times New Roman" w:eastAsia="Times New Roman" w:hAnsi="Times New Roman" w:cs="Times New Roman"/>
        <w:sz w:val="20"/>
      </w:rPr>
    </w:lvl>
    <w:lvl w:ilvl="4" w:tplc="EAD8F48E">
      <w:start w:val="1"/>
      <w:numFmt w:val="lowerLetter"/>
      <w:lvlText w:val="(%5)"/>
      <w:lvlJc w:val="left"/>
      <w:pPr>
        <w:tabs>
          <w:tab w:val="num" w:pos="3600"/>
        </w:tabs>
        <w:ind w:left="3600" w:hanging="360"/>
      </w:pPr>
      <w:rPr>
        <w:rFonts w:hint="default"/>
      </w:rPr>
    </w:lvl>
    <w:lvl w:ilvl="5" w:tplc="3CA60F02">
      <w:start w:val="1"/>
      <w:numFmt w:val="decimal"/>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DEC23CC"/>
    <w:multiLevelType w:val="hybridMultilevel"/>
    <w:tmpl w:val="F9FE307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5"/>
  </w:num>
  <w:num w:numId="2">
    <w:abstractNumId w:val="10"/>
  </w:num>
  <w:num w:numId="3">
    <w:abstractNumId w:val="1"/>
  </w:num>
  <w:num w:numId="4">
    <w:abstractNumId w:val="2"/>
  </w:num>
  <w:num w:numId="5">
    <w:abstractNumId w:val="7"/>
  </w:num>
  <w:num w:numId="6">
    <w:abstractNumId w:val="11"/>
  </w:num>
  <w:num w:numId="7">
    <w:abstractNumId w:val="4"/>
  </w:num>
  <w:num w:numId="8">
    <w:abstractNumId w:val="9"/>
  </w:num>
  <w:num w:numId="9">
    <w:abstractNumId w:val="0"/>
  </w:num>
  <w:num w:numId="10">
    <w:abstractNumId w:val="8"/>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0"/>
  <w:proofState w:spelling="clean" w:grammar="clean"/>
  <w:stylePaneFormatFilter w:val="3F01"/>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rsids>
    <w:rsidRoot w:val="00E204CF"/>
    <w:rsid w:val="00003226"/>
    <w:rsid w:val="000035AF"/>
    <w:rsid w:val="000043B2"/>
    <w:rsid w:val="00005ABF"/>
    <w:rsid w:val="00007A0A"/>
    <w:rsid w:val="00017661"/>
    <w:rsid w:val="00026277"/>
    <w:rsid w:val="000308D7"/>
    <w:rsid w:val="00034424"/>
    <w:rsid w:val="00034611"/>
    <w:rsid w:val="000414D4"/>
    <w:rsid w:val="0004154B"/>
    <w:rsid w:val="00044B37"/>
    <w:rsid w:val="00056E01"/>
    <w:rsid w:val="000736F5"/>
    <w:rsid w:val="0007611E"/>
    <w:rsid w:val="00090657"/>
    <w:rsid w:val="000A29D6"/>
    <w:rsid w:val="000A2D1F"/>
    <w:rsid w:val="000A4DF5"/>
    <w:rsid w:val="000B3207"/>
    <w:rsid w:val="000D49E2"/>
    <w:rsid w:val="000D792E"/>
    <w:rsid w:val="000E150A"/>
    <w:rsid w:val="000F0266"/>
    <w:rsid w:val="000F6486"/>
    <w:rsid w:val="000F67D7"/>
    <w:rsid w:val="0010304F"/>
    <w:rsid w:val="001124AD"/>
    <w:rsid w:val="00112EF3"/>
    <w:rsid w:val="00124F7C"/>
    <w:rsid w:val="0012536E"/>
    <w:rsid w:val="0016409B"/>
    <w:rsid w:val="00176E22"/>
    <w:rsid w:val="00187236"/>
    <w:rsid w:val="001A05DD"/>
    <w:rsid w:val="001A5D97"/>
    <w:rsid w:val="001B4670"/>
    <w:rsid w:val="001C4239"/>
    <w:rsid w:val="001C7BE2"/>
    <w:rsid w:val="001D5782"/>
    <w:rsid w:val="001E6433"/>
    <w:rsid w:val="001F19F7"/>
    <w:rsid w:val="001F5FA6"/>
    <w:rsid w:val="001F7960"/>
    <w:rsid w:val="00200159"/>
    <w:rsid w:val="002004E8"/>
    <w:rsid w:val="002129EF"/>
    <w:rsid w:val="00223A39"/>
    <w:rsid w:val="002245D2"/>
    <w:rsid w:val="00225E98"/>
    <w:rsid w:val="00230E13"/>
    <w:rsid w:val="002310B2"/>
    <w:rsid w:val="00231842"/>
    <w:rsid w:val="002354BA"/>
    <w:rsid w:val="002444C7"/>
    <w:rsid w:val="002453B6"/>
    <w:rsid w:val="00251844"/>
    <w:rsid w:val="00262638"/>
    <w:rsid w:val="00262786"/>
    <w:rsid w:val="00266F47"/>
    <w:rsid w:val="0027433B"/>
    <w:rsid w:val="00281286"/>
    <w:rsid w:val="002845B1"/>
    <w:rsid w:val="002940AB"/>
    <w:rsid w:val="002A3C5D"/>
    <w:rsid w:val="002A514C"/>
    <w:rsid w:val="002C63A3"/>
    <w:rsid w:val="002E26A6"/>
    <w:rsid w:val="002E2FF7"/>
    <w:rsid w:val="002F201C"/>
    <w:rsid w:val="003202A1"/>
    <w:rsid w:val="003210A2"/>
    <w:rsid w:val="00322D41"/>
    <w:rsid w:val="00331188"/>
    <w:rsid w:val="00355ED8"/>
    <w:rsid w:val="00361257"/>
    <w:rsid w:val="003631CB"/>
    <w:rsid w:val="00364F64"/>
    <w:rsid w:val="00365629"/>
    <w:rsid w:val="00365C65"/>
    <w:rsid w:val="003705AA"/>
    <w:rsid w:val="00373C4F"/>
    <w:rsid w:val="003972BA"/>
    <w:rsid w:val="003A21AB"/>
    <w:rsid w:val="003B0028"/>
    <w:rsid w:val="003C0B60"/>
    <w:rsid w:val="003C141F"/>
    <w:rsid w:val="003C156D"/>
    <w:rsid w:val="003D2C91"/>
    <w:rsid w:val="003F330A"/>
    <w:rsid w:val="00416A80"/>
    <w:rsid w:val="00427C11"/>
    <w:rsid w:val="00427EE9"/>
    <w:rsid w:val="004353D3"/>
    <w:rsid w:val="00437FBF"/>
    <w:rsid w:val="00444276"/>
    <w:rsid w:val="00464DDB"/>
    <w:rsid w:val="00471DBC"/>
    <w:rsid w:val="0047276E"/>
    <w:rsid w:val="0047398F"/>
    <w:rsid w:val="00474472"/>
    <w:rsid w:val="0048418F"/>
    <w:rsid w:val="0048522D"/>
    <w:rsid w:val="00490A4F"/>
    <w:rsid w:val="00493691"/>
    <w:rsid w:val="00495417"/>
    <w:rsid w:val="00496336"/>
    <w:rsid w:val="004B2FAA"/>
    <w:rsid w:val="004B6AE2"/>
    <w:rsid w:val="004C3287"/>
    <w:rsid w:val="004D1FE6"/>
    <w:rsid w:val="004F0BB5"/>
    <w:rsid w:val="004F76DB"/>
    <w:rsid w:val="00501696"/>
    <w:rsid w:val="005017D2"/>
    <w:rsid w:val="0050273B"/>
    <w:rsid w:val="005107C1"/>
    <w:rsid w:val="00512A21"/>
    <w:rsid w:val="00513AC6"/>
    <w:rsid w:val="005213A1"/>
    <w:rsid w:val="00546C1C"/>
    <w:rsid w:val="00565F79"/>
    <w:rsid w:val="00565FB3"/>
    <w:rsid w:val="00573090"/>
    <w:rsid w:val="00582640"/>
    <w:rsid w:val="005834A0"/>
    <w:rsid w:val="0059523A"/>
    <w:rsid w:val="005A2A41"/>
    <w:rsid w:val="005B4EB0"/>
    <w:rsid w:val="005C1E70"/>
    <w:rsid w:val="005D5F77"/>
    <w:rsid w:val="005E1AE3"/>
    <w:rsid w:val="005F3450"/>
    <w:rsid w:val="00617EBE"/>
    <w:rsid w:val="006239BF"/>
    <w:rsid w:val="0062488E"/>
    <w:rsid w:val="00630011"/>
    <w:rsid w:val="006307F0"/>
    <w:rsid w:val="00661E85"/>
    <w:rsid w:val="006741CB"/>
    <w:rsid w:val="006A016C"/>
    <w:rsid w:val="006A5588"/>
    <w:rsid w:val="006B0BE3"/>
    <w:rsid w:val="006C0B32"/>
    <w:rsid w:val="006C0BF1"/>
    <w:rsid w:val="006C59C1"/>
    <w:rsid w:val="006D2D73"/>
    <w:rsid w:val="006D64EC"/>
    <w:rsid w:val="006E55D8"/>
    <w:rsid w:val="006F2CFA"/>
    <w:rsid w:val="00703093"/>
    <w:rsid w:val="00710333"/>
    <w:rsid w:val="00711F07"/>
    <w:rsid w:val="0071243B"/>
    <w:rsid w:val="007149A5"/>
    <w:rsid w:val="0073457D"/>
    <w:rsid w:val="00734EB9"/>
    <w:rsid w:val="00741184"/>
    <w:rsid w:val="00746826"/>
    <w:rsid w:val="00755380"/>
    <w:rsid w:val="007642B3"/>
    <w:rsid w:val="00771053"/>
    <w:rsid w:val="00781A6F"/>
    <w:rsid w:val="00781FE5"/>
    <w:rsid w:val="00782E6F"/>
    <w:rsid w:val="0079457B"/>
    <w:rsid w:val="00795339"/>
    <w:rsid w:val="007A1290"/>
    <w:rsid w:val="007A13F3"/>
    <w:rsid w:val="007C3B6D"/>
    <w:rsid w:val="007C49B5"/>
    <w:rsid w:val="007D1CA5"/>
    <w:rsid w:val="007E482F"/>
    <w:rsid w:val="007E4C91"/>
    <w:rsid w:val="007E6673"/>
    <w:rsid w:val="007F4EB2"/>
    <w:rsid w:val="008065DD"/>
    <w:rsid w:val="00806A32"/>
    <w:rsid w:val="00806AFE"/>
    <w:rsid w:val="008201B8"/>
    <w:rsid w:val="0082224D"/>
    <w:rsid w:val="008222C3"/>
    <w:rsid w:val="00826B80"/>
    <w:rsid w:val="0083600E"/>
    <w:rsid w:val="00842474"/>
    <w:rsid w:val="00843CEE"/>
    <w:rsid w:val="00845F19"/>
    <w:rsid w:val="00850371"/>
    <w:rsid w:val="00850B3E"/>
    <w:rsid w:val="00852E4C"/>
    <w:rsid w:val="00855394"/>
    <w:rsid w:val="008631BC"/>
    <w:rsid w:val="00881992"/>
    <w:rsid w:val="008A3D0D"/>
    <w:rsid w:val="008A5878"/>
    <w:rsid w:val="008B27B6"/>
    <w:rsid w:val="008B3A3D"/>
    <w:rsid w:val="008B4378"/>
    <w:rsid w:val="008D18CE"/>
    <w:rsid w:val="008D1BF8"/>
    <w:rsid w:val="008D1FA6"/>
    <w:rsid w:val="008E0E9E"/>
    <w:rsid w:val="008E6E63"/>
    <w:rsid w:val="00902209"/>
    <w:rsid w:val="00915546"/>
    <w:rsid w:val="00920446"/>
    <w:rsid w:val="00925C86"/>
    <w:rsid w:val="00943EA7"/>
    <w:rsid w:val="009549F4"/>
    <w:rsid w:val="009565B2"/>
    <w:rsid w:val="00962E03"/>
    <w:rsid w:val="00963F6C"/>
    <w:rsid w:val="00974195"/>
    <w:rsid w:val="00975711"/>
    <w:rsid w:val="00986208"/>
    <w:rsid w:val="00995C34"/>
    <w:rsid w:val="009A0A7E"/>
    <w:rsid w:val="009A4580"/>
    <w:rsid w:val="009A79A4"/>
    <w:rsid w:val="009B2193"/>
    <w:rsid w:val="009C1CF7"/>
    <w:rsid w:val="009D072B"/>
    <w:rsid w:val="009D13DC"/>
    <w:rsid w:val="009D1C1B"/>
    <w:rsid w:val="009D7AEF"/>
    <w:rsid w:val="009E3181"/>
    <w:rsid w:val="009F4D5F"/>
    <w:rsid w:val="009F62B0"/>
    <w:rsid w:val="00A07A6F"/>
    <w:rsid w:val="00A07B75"/>
    <w:rsid w:val="00A364D1"/>
    <w:rsid w:val="00A46B6F"/>
    <w:rsid w:val="00A52B4F"/>
    <w:rsid w:val="00A7282B"/>
    <w:rsid w:val="00A84ACC"/>
    <w:rsid w:val="00A9269E"/>
    <w:rsid w:val="00A92EF8"/>
    <w:rsid w:val="00A93F0E"/>
    <w:rsid w:val="00AA5284"/>
    <w:rsid w:val="00AA7716"/>
    <w:rsid w:val="00AB067D"/>
    <w:rsid w:val="00AB2C6D"/>
    <w:rsid w:val="00AD3A20"/>
    <w:rsid w:val="00AD40D8"/>
    <w:rsid w:val="00AD53D8"/>
    <w:rsid w:val="00AE2BA8"/>
    <w:rsid w:val="00AF478A"/>
    <w:rsid w:val="00AF64D3"/>
    <w:rsid w:val="00AF70FA"/>
    <w:rsid w:val="00B22B61"/>
    <w:rsid w:val="00B333E4"/>
    <w:rsid w:val="00B400A4"/>
    <w:rsid w:val="00B401BB"/>
    <w:rsid w:val="00B62706"/>
    <w:rsid w:val="00B65482"/>
    <w:rsid w:val="00B67F10"/>
    <w:rsid w:val="00B92A4A"/>
    <w:rsid w:val="00B944D9"/>
    <w:rsid w:val="00B94667"/>
    <w:rsid w:val="00B974FE"/>
    <w:rsid w:val="00BA6EB5"/>
    <w:rsid w:val="00BB1C71"/>
    <w:rsid w:val="00BB2A84"/>
    <w:rsid w:val="00BB39CB"/>
    <w:rsid w:val="00BC4152"/>
    <w:rsid w:val="00BD2D74"/>
    <w:rsid w:val="00BD62B5"/>
    <w:rsid w:val="00BE35B3"/>
    <w:rsid w:val="00C00410"/>
    <w:rsid w:val="00C065C5"/>
    <w:rsid w:val="00C12AB1"/>
    <w:rsid w:val="00C21E05"/>
    <w:rsid w:val="00C300DA"/>
    <w:rsid w:val="00C34E2C"/>
    <w:rsid w:val="00C372A6"/>
    <w:rsid w:val="00C55B78"/>
    <w:rsid w:val="00C74DAA"/>
    <w:rsid w:val="00C75526"/>
    <w:rsid w:val="00CA603F"/>
    <w:rsid w:val="00CB4603"/>
    <w:rsid w:val="00CB598B"/>
    <w:rsid w:val="00CC2123"/>
    <w:rsid w:val="00CD1050"/>
    <w:rsid w:val="00CD201F"/>
    <w:rsid w:val="00CE3FCD"/>
    <w:rsid w:val="00CE69BC"/>
    <w:rsid w:val="00D05CA1"/>
    <w:rsid w:val="00D14B83"/>
    <w:rsid w:val="00D17052"/>
    <w:rsid w:val="00D23A4A"/>
    <w:rsid w:val="00D23E6B"/>
    <w:rsid w:val="00D323C1"/>
    <w:rsid w:val="00D37735"/>
    <w:rsid w:val="00D45D3A"/>
    <w:rsid w:val="00D54DCE"/>
    <w:rsid w:val="00D57C60"/>
    <w:rsid w:val="00D600A7"/>
    <w:rsid w:val="00D65A2C"/>
    <w:rsid w:val="00D84206"/>
    <w:rsid w:val="00D86950"/>
    <w:rsid w:val="00DA3885"/>
    <w:rsid w:val="00DA6881"/>
    <w:rsid w:val="00DA7BC2"/>
    <w:rsid w:val="00DA7D21"/>
    <w:rsid w:val="00DB0B89"/>
    <w:rsid w:val="00DB2884"/>
    <w:rsid w:val="00DC6258"/>
    <w:rsid w:val="00DD10E7"/>
    <w:rsid w:val="00DD5676"/>
    <w:rsid w:val="00DD5E85"/>
    <w:rsid w:val="00DE5E8C"/>
    <w:rsid w:val="00E15842"/>
    <w:rsid w:val="00E16145"/>
    <w:rsid w:val="00E204CF"/>
    <w:rsid w:val="00E34150"/>
    <w:rsid w:val="00E50497"/>
    <w:rsid w:val="00E562BD"/>
    <w:rsid w:val="00E6717E"/>
    <w:rsid w:val="00E81BC9"/>
    <w:rsid w:val="00E9167D"/>
    <w:rsid w:val="00E92AA8"/>
    <w:rsid w:val="00EA0B19"/>
    <w:rsid w:val="00EA773B"/>
    <w:rsid w:val="00EB082D"/>
    <w:rsid w:val="00EC48BA"/>
    <w:rsid w:val="00ED102D"/>
    <w:rsid w:val="00ED6445"/>
    <w:rsid w:val="00EE5D6D"/>
    <w:rsid w:val="00EF2D5B"/>
    <w:rsid w:val="00F162D1"/>
    <w:rsid w:val="00F17D26"/>
    <w:rsid w:val="00F17F8E"/>
    <w:rsid w:val="00F23E1D"/>
    <w:rsid w:val="00F33508"/>
    <w:rsid w:val="00F36F9F"/>
    <w:rsid w:val="00F41FC2"/>
    <w:rsid w:val="00F42019"/>
    <w:rsid w:val="00F44F92"/>
    <w:rsid w:val="00F579EF"/>
    <w:rsid w:val="00F57D1E"/>
    <w:rsid w:val="00F66845"/>
    <w:rsid w:val="00F77F1E"/>
    <w:rsid w:val="00F823AC"/>
    <w:rsid w:val="00F96AB3"/>
    <w:rsid w:val="00FA7ABE"/>
    <w:rsid w:val="00FC4052"/>
    <w:rsid w:val="00FD0264"/>
    <w:rsid w:val="00FE322E"/>
    <w:rsid w:val="00FF3C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B80"/>
    <w:rPr>
      <w:rFonts w:ascii="Arial" w:hAnsi="Arial"/>
      <w:szCs w:val="24"/>
    </w:rPr>
  </w:style>
  <w:style w:type="paragraph" w:styleId="Heading1">
    <w:name w:val="heading 1"/>
    <w:basedOn w:val="Normal"/>
    <w:next w:val="Normal"/>
    <w:qFormat/>
    <w:rsid w:val="00826B80"/>
    <w:pPr>
      <w:keepNext/>
      <w:jc w:val="center"/>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6B80"/>
    <w:pPr>
      <w:jc w:val="center"/>
    </w:pPr>
    <w:rPr>
      <w:b/>
      <w:bCs/>
      <w:sz w:val="28"/>
    </w:rPr>
  </w:style>
  <w:style w:type="paragraph" w:styleId="Subtitle">
    <w:name w:val="Subtitle"/>
    <w:basedOn w:val="Normal"/>
    <w:qFormat/>
    <w:rsid w:val="00826B80"/>
    <w:pPr>
      <w:jc w:val="center"/>
    </w:pPr>
    <w:rPr>
      <w:sz w:val="28"/>
    </w:rPr>
  </w:style>
  <w:style w:type="paragraph" w:styleId="BodyTextIndent">
    <w:name w:val="Body Text Indent"/>
    <w:basedOn w:val="Normal"/>
    <w:rsid w:val="00826B80"/>
    <w:pPr>
      <w:tabs>
        <w:tab w:val="left" w:pos="1080"/>
        <w:tab w:val="left" w:pos="1680"/>
      </w:tabs>
      <w:ind w:left="1080"/>
      <w:jc w:val="both"/>
    </w:pPr>
  </w:style>
  <w:style w:type="paragraph" w:styleId="Header">
    <w:name w:val="header"/>
    <w:basedOn w:val="Normal"/>
    <w:rsid w:val="00223A39"/>
    <w:pPr>
      <w:tabs>
        <w:tab w:val="center" w:pos="4320"/>
        <w:tab w:val="right" w:pos="8640"/>
      </w:tabs>
    </w:pPr>
  </w:style>
  <w:style w:type="paragraph" w:styleId="Footer">
    <w:name w:val="footer"/>
    <w:basedOn w:val="Normal"/>
    <w:rsid w:val="00223A39"/>
    <w:pPr>
      <w:tabs>
        <w:tab w:val="center" w:pos="4320"/>
        <w:tab w:val="right" w:pos="8640"/>
      </w:tabs>
    </w:pPr>
  </w:style>
  <w:style w:type="character" w:styleId="PageNumber">
    <w:name w:val="page number"/>
    <w:basedOn w:val="DefaultParagraphFont"/>
    <w:rsid w:val="00223A39"/>
  </w:style>
  <w:style w:type="paragraph" w:styleId="BalloonText">
    <w:name w:val="Balloon Text"/>
    <w:basedOn w:val="Normal"/>
    <w:semiHidden/>
    <w:rsid w:val="006307F0"/>
    <w:rPr>
      <w:rFonts w:ascii="Tahoma" w:hAnsi="Tahoma" w:cs="Tahoma"/>
      <w:sz w:val="16"/>
      <w:szCs w:val="16"/>
    </w:rPr>
  </w:style>
  <w:style w:type="paragraph" w:styleId="ListParagraph">
    <w:name w:val="List Paragraph"/>
    <w:basedOn w:val="Normal"/>
    <w:uiPriority w:val="34"/>
    <w:qFormat/>
    <w:rsid w:val="00850371"/>
    <w:pPr>
      <w:ind w:left="720"/>
    </w:pPr>
  </w:style>
  <w:style w:type="paragraph" w:styleId="EndnoteText">
    <w:name w:val="endnote text"/>
    <w:basedOn w:val="Normal"/>
    <w:link w:val="EndnoteTextChar"/>
    <w:uiPriority w:val="99"/>
    <w:semiHidden/>
    <w:unhideWhenUsed/>
    <w:rsid w:val="00331188"/>
    <w:rPr>
      <w:szCs w:val="20"/>
    </w:rPr>
  </w:style>
  <w:style w:type="character" w:customStyle="1" w:styleId="EndnoteTextChar">
    <w:name w:val="Endnote Text Char"/>
    <w:link w:val="EndnoteText"/>
    <w:uiPriority w:val="99"/>
    <w:semiHidden/>
    <w:rsid w:val="00331188"/>
    <w:rPr>
      <w:rFonts w:ascii="Arial" w:hAnsi="Arial"/>
    </w:rPr>
  </w:style>
  <w:style w:type="character" w:styleId="EndnoteReference">
    <w:name w:val="endnote reference"/>
    <w:uiPriority w:val="99"/>
    <w:semiHidden/>
    <w:unhideWhenUsed/>
    <w:rsid w:val="00331188"/>
    <w:rPr>
      <w:vertAlign w:val="superscript"/>
    </w:rPr>
  </w:style>
  <w:style w:type="character" w:styleId="Hyperlink">
    <w:name w:val="Hyperlink"/>
    <w:uiPriority w:val="99"/>
    <w:unhideWhenUsed/>
    <w:rsid w:val="00F96AB3"/>
    <w:rPr>
      <w:color w:val="0000FF"/>
      <w:u w:val="single"/>
    </w:rPr>
  </w:style>
  <w:style w:type="paragraph" w:customStyle="1" w:styleId="Default">
    <w:name w:val="Default"/>
    <w:rsid w:val="00C372A6"/>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42561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4B5EB-ECBB-421C-A9BE-859DD823C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804</Words>
  <Characters>4630</Characters>
  <Application>Microsoft Office Word</Application>
  <DocSecurity>0</DocSecurity>
  <PresentationFormat/>
  <Lines>38</Lines>
  <Paragraphs>10</Paragraphs>
  <ScaleCrop>false</ScaleCrop>
  <HeadingPairs>
    <vt:vector size="2" baseType="variant">
      <vt:variant>
        <vt:lpstr>Title</vt:lpstr>
      </vt:variant>
      <vt:variant>
        <vt:i4>1</vt:i4>
      </vt:variant>
    </vt:vector>
  </HeadingPairs>
  <TitlesOfParts>
    <vt:vector size="1" baseType="lpstr">
      <vt:lpstr>Agenda 10 16 Meeting Board with posting.docx (00715073).DOCX</vt:lpstr>
    </vt:vector>
  </TitlesOfParts>
  <Company>Microsoft</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10 16 Meeting Board with posting.docx (00715073).DOCX</dc:title>
  <dc:subject>00715073;1</dc:subject>
  <dc:creator>Bluebonnet GCD</dc:creator>
  <dc:description>DO NOT STAMP</dc:description>
  <cp:lastModifiedBy>tproffitt</cp:lastModifiedBy>
  <cp:revision>4</cp:revision>
  <cp:lastPrinted>2015-11-25T15:30:00Z</cp:lastPrinted>
  <dcterms:created xsi:type="dcterms:W3CDTF">2017-01-12T21:07:00Z</dcterms:created>
  <dcterms:modified xsi:type="dcterms:W3CDTF">2017-01-12T21:09:00Z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AFAAoxs+2MlF+wQuAA9ZKIiWNJn4mrQxWzUSYS53iQ9yHDaEFTFIRzV7xvdOwd9YN726Y58AUGVBbLS8
ArLYpuQuc+1IaDrA1ge9gMZOU/jfQqTpMVpzdIY1ZLdjWMrfVbkgGbtCRRTmxeG8ArLYpuQuc+1I
aDrA1ge9gMZOU/jfQqTpMVpzdIY1ZPUarxaxWC/wYl0RSamfXWe+tcXbcyaRQDtw1UOav+A2eKsX
blwXSQtOjQzZw7mOd</vt:lpwstr>
  </property>
  <property fmtid="{D5CDD505-2E9C-101B-9397-08002B2CF9AE}" pid="3" name="MAIL_MSG_ID2">
    <vt:lpwstr>IxE2ObtGGYO/ENKvB91aSSD084rW9TNbbQchuSRNSJPvB376nJpZdxGfQIc
DKUpFg==</vt:lpwstr>
  </property>
  <property fmtid="{D5CDD505-2E9C-101B-9397-08002B2CF9AE}" pid="4" name="RESPONSE_SENDER_NAME">
    <vt:lpwstr>sAAAb0xRtPDW5UuAeSqeC3Xuf0Upnjsy7rfVgMtd467u0oo=</vt:lpwstr>
  </property>
  <property fmtid="{D5CDD505-2E9C-101B-9397-08002B2CF9AE}" pid="5" name="EMAIL_OWNER_ADDRESS">
    <vt:lpwstr>4AAAMz5NUQ6P8J/DvhS/A6jXThk1FjLq4F6elAZjtCyFl1HYB/HoHF0y1Q==</vt:lpwstr>
  </property>
</Properties>
</file>